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2371" w14:textId="77777777" w:rsidR="00E0291B" w:rsidRDefault="00E0291B" w:rsidP="00E0291B">
      <w:pPr>
        <w:kinsoku w:val="0"/>
        <w:overflowPunct w:val="0"/>
        <w:autoSpaceDE w:val="0"/>
        <w:autoSpaceDN w:val="0"/>
        <w:adjustRightInd w:val="0"/>
        <w:spacing w:after="0" w:line="223" w:lineRule="exact"/>
        <w:ind w:left="630" w:right="920"/>
        <w:rPr>
          <w:rFonts w:cs="Arial"/>
          <w:sz w:val="20"/>
          <w:szCs w:val="20"/>
        </w:rPr>
      </w:pPr>
    </w:p>
    <w:p w14:paraId="16C810F6" w14:textId="77777777" w:rsidR="00E0291B" w:rsidRDefault="00E0291B" w:rsidP="00E0291B">
      <w:pPr>
        <w:kinsoku w:val="0"/>
        <w:overflowPunct w:val="0"/>
        <w:autoSpaceDE w:val="0"/>
        <w:autoSpaceDN w:val="0"/>
        <w:adjustRightInd w:val="0"/>
        <w:spacing w:after="0" w:line="223" w:lineRule="exact"/>
        <w:ind w:left="630" w:right="920"/>
        <w:rPr>
          <w:rFonts w:cs="Arial"/>
          <w:sz w:val="20"/>
          <w:szCs w:val="20"/>
        </w:rPr>
      </w:pPr>
    </w:p>
    <w:p w14:paraId="6CED82B6" w14:textId="77777777" w:rsidR="00E0291B" w:rsidRDefault="00E0291B" w:rsidP="00E0291B">
      <w:pPr>
        <w:kinsoku w:val="0"/>
        <w:overflowPunct w:val="0"/>
        <w:autoSpaceDE w:val="0"/>
        <w:autoSpaceDN w:val="0"/>
        <w:adjustRightInd w:val="0"/>
        <w:spacing w:after="0" w:line="223" w:lineRule="exact"/>
        <w:ind w:left="630" w:right="920"/>
        <w:rPr>
          <w:rFonts w:cs="Arial"/>
          <w:sz w:val="20"/>
          <w:szCs w:val="20"/>
        </w:rPr>
      </w:pPr>
    </w:p>
    <w:p w14:paraId="4E3AD6A4" w14:textId="77777777" w:rsidR="00E0291B" w:rsidRDefault="00E0291B" w:rsidP="00E0291B">
      <w:pPr>
        <w:kinsoku w:val="0"/>
        <w:overflowPunct w:val="0"/>
        <w:autoSpaceDE w:val="0"/>
        <w:autoSpaceDN w:val="0"/>
        <w:adjustRightInd w:val="0"/>
        <w:spacing w:after="0" w:line="223" w:lineRule="exact"/>
        <w:ind w:left="630" w:right="920"/>
        <w:rPr>
          <w:rFonts w:cs="Arial"/>
          <w:sz w:val="20"/>
          <w:szCs w:val="20"/>
        </w:rPr>
      </w:pPr>
    </w:p>
    <w:p w14:paraId="24166B57" w14:textId="6EBC70A8" w:rsidR="00E0291B" w:rsidRPr="00E0291B" w:rsidRDefault="00E0291B" w:rsidP="00E0291B">
      <w:pPr>
        <w:kinsoku w:val="0"/>
        <w:overflowPunct w:val="0"/>
        <w:autoSpaceDE w:val="0"/>
        <w:autoSpaceDN w:val="0"/>
        <w:adjustRightInd w:val="0"/>
        <w:spacing w:after="0" w:line="223" w:lineRule="exact"/>
        <w:ind w:left="630" w:right="920"/>
        <w:rPr>
          <w:rFonts w:cs="Arial"/>
          <w:sz w:val="20"/>
          <w:szCs w:val="20"/>
        </w:rPr>
      </w:pPr>
      <w:r w:rsidRPr="00E0291B">
        <w:rPr>
          <w:rFonts w:cs="Arial"/>
          <w:sz w:val="20"/>
          <w:szCs w:val="20"/>
        </w:rPr>
        <w:t>The Land referred to herein below is situated in the County of Coryell, State of Texas, and is described as follows:</w:t>
      </w:r>
    </w:p>
    <w:p w14:paraId="0B20B1E4"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2"/>
          <w:szCs w:val="22"/>
        </w:rPr>
      </w:pPr>
    </w:p>
    <w:p w14:paraId="00551DAC"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0"/>
          <w:szCs w:val="20"/>
        </w:rPr>
      </w:pPr>
      <w:r w:rsidRPr="00E0291B">
        <w:rPr>
          <w:rFonts w:cs="Arial"/>
          <w:sz w:val="20"/>
          <w:szCs w:val="20"/>
        </w:rPr>
        <w:t>All that certain tract of land lying and being situated in Coryell County, Texas out of the J. P. House Survey, Abstract No. 459, patented to Jos. Ralston by Patent No. 577, and described in two tracts as follows:</w:t>
      </w:r>
    </w:p>
    <w:p w14:paraId="5C5FF88B" w14:textId="77777777" w:rsidR="00E0291B" w:rsidRPr="00E0291B" w:rsidRDefault="00E0291B" w:rsidP="00E0291B">
      <w:pPr>
        <w:kinsoku w:val="0"/>
        <w:overflowPunct w:val="0"/>
        <w:autoSpaceDE w:val="0"/>
        <w:autoSpaceDN w:val="0"/>
        <w:adjustRightInd w:val="0"/>
        <w:spacing w:before="10" w:after="0" w:line="240" w:lineRule="auto"/>
        <w:ind w:left="630" w:right="920"/>
        <w:rPr>
          <w:rFonts w:cs="Arial"/>
          <w:sz w:val="19"/>
          <w:szCs w:val="19"/>
        </w:rPr>
      </w:pPr>
    </w:p>
    <w:p w14:paraId="68CEDB04"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0"/>
          <w:szCs w:val="20"/>
        </w:rPr>
      </w:pPr>
      <w:r w:rsidRPr="00E0291B">
        <w:rPr>
          <w:rFonts w:cs="Arial"/>
          <w:sz w:val="20"/>
          <w:szCs w:val="20"/>
        </w:rPr>
        <w:t>TRACT ONE:</w:t>
      </w:r>
    </w:p>
    <w:p w14:paraId="62B50D9B" w14:textId="77777777" w:rsidR="00E0291B" w:rsidRPr="00E0291B" w:rsidRDefault="00E0291B" w:rsidP="00E0291B">
      <w:pPr>
        <w:kinsoku w:val="0"/>
        <w:overflowPunct w:val="0"/>
        <w:autoSpaceDE w:val="0"/>
        <w:autoSpaceDN w:val="0"/>
        <w:adjustRightInd w:val="0"/>
        <w:spacing w:before="1" w:after="0" w:line="240" w:lineRule="auto"/>
        <w:ind w:left="630" w:right="920"/>
        <w:rPr>
          <w:rFonts w:cs="Arial"/>
          <w:sz w:val="20"/>
          <w:szCs w:val="20"/>
        </w:rPr>
      </w:pPr>
      <w:r w:rsidRPr="00E0291B">
        <w:rPr>
          <w:rFonts w:cs="Arial"/>
          <w:sz w:val="20"/>
          <w:szCs w:val="20"/>
        </w:rPr>
        <w:t>Beginning at</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NE</w:t>
      </w:r>
      <w:r w:rsidRPr="00E0291B">
        <w:rPr>
          <w:rFonts w:cs="Arial"/>
          <w:spacing w:val="-1"/>
          <w:sz w:val="20"/>
          <w:szCs w:val="20"/>
        </w:rPr>
        <w:t xml:space="preserve"> </w:t>
      </w:r>
      <w:r w:rsidRPr="00E0291B">
        <w:rPr>
          <w:rFonts w:cs="Arial"/>
          <w:sz w:val="20"/>
          <w:szCs w:val="20"/>
        </w:rPr>
        <w:t>corner</w:t>
      </w:r>
      <w:r w:rsidRPr="00E0291B">
        <w:rPr>
          <w:rFonts w:cs="Arial"/>
          <w:spacing w:val="-1"/>
          <w:sz w:val="20"/>
          <w:szCs w:val="20"/>
        </w:rPr>
        <w:t xml:space="preserve"> </w:t>
      </w:r>
      <w:r w:rsidRPr="00E0291B">
        <w:rPr>
          <w:rFonts w:cs="Arial"/>
          <w:sz w:val="20"/>
          <w:szCs w:val="20"/>
        </w:rPr>
        <w:t>of</w:t>
      </w:r>
      <w:r w:rsidRPr="00E0291B">
        <w:rPr>
          <w:rFonts w:cs="Arial"/>
          <w:spacing w:val="-1"/>
          <w:sz w:val="20"/>
          <w:szCs w:val="20"/>
        </w:rPr>
        <w:t xml:space="preserve"> </w:t>
      </w:r>
      <w:r w:rsidRPr="00E0291B">
        <w:rPr>
          <w:rFonts w:cs="Arial"/>
          <w:sz w:val="20"/>
          <w:szCs w:val="20"/>
        </w:rPr>
        <w:t>200</w:t>
      </w:r>
      <w:r w:rsidRPr="00E0291B">
        <w:rPr>
          <w:rFonts w:cs="Arial"/>
          <w:spacing w:val="-1"/>
          <w:sz w:val="20"/>
          <w:szCs w:val="20"/>
        </w:rPr>
        <w:t xml:space="preserve"> </w:t>
      </w:r>
      <w:r w:rsidRPr="00E0291B">
        <w:rPr>
          <w:rFonts w:cs="Arial"/>
          <w:sz w:val="20"/>
          <w:szCs w:val="20"/>
        </w:rPr>
        <w:t>acres</w:t>
      </w:r>
      <w:r w:rsidRPr="00E0291B">
        <w:rPr>
          <w:rFonts w:cs="Arial"/>
          <w:spacing w:val="-1"/>
          <w:sz w:val="20"/>
          <w:szCs w:val="20"/>
        </w:rPr>
        <w:t xml:space="preserve"> </w:t>
      </w:r>
      <w:r w:rsidRPr="00E0291B">
        <w:rPr>
          <w:rFonts w:cs="Arial"/>
          <w:sz w:val="20"/>
          <w:szCs w:val="20"/>
        </w:rPr>
        <w:t>sold</w:t>
      </w:r>
      <w:r w:rsidRPr="00E0291B">
        <w:rPr>
          <w:rFonts w:cs="Arial"/>
          <w:spacing w:val="-1"/>
          <w:sz w:val="20"/>
          <w:szCs w:val="20"/>
        </w:rPr>
        <w:t xml:space="preserve"> </w:t>
      </w:r>
      <w:r w:rsidRPr="00E0291B">
        <w:rPr>
          <w:rFonts w:cs="Arial"/>
          <w:sz w:val="20"/>
          <w:szCs w:val="20"/>
        </w:rPr>
        <w:t>by</w:t>
      </w:r>
      <w:r w:rsidRPr="00E0291B">
        <w:rPr>
          <w:rFonts w:cs="Arial"/>
          <w:spacing w:val="-1"/>
          <w:sz w:val="20"/>
          <w:szCs w:val="20"/>
        </w:rPr>
        <w:t xml:space="preserve"> </w:t>
      </w:r>
      <w:r w:rsidRPr="00E0291B">
        <w:rPr>
          <w:rFonts w:cs="Arial"/>
          <w:sz w:val="20"/>
          <w:szCs w:val="20"/>
        </w:rPr>
        <w:t>Mathews</w:t>
      </w:r>
      <w:r w:rsidRPr="00E0291B">
        <w:rPr>
          <w:rFonts w:cs="Arial"/>
          <w:spacing w:val="-1"/>
          <w:sz w:val="20"/>
          <w:szCs w:val="20"/>
        </w:rPr>
        <w:t xml:space="preserve"> </w:t>
      </w:r>
      <w:r w:rsidRPr="00E0291B">
        <w:rPr>
          <w:rFonts w:cs="Arial"/>
          <w:sz w:val="20"/>
          <w:szCs w:val="20"/>
        </w:rPr>
        <w:t>Royalty</w:t>
      </w:r>
      <w:r w:rsidRPr="00E0291B">
        <w:rPr>
          <w:rFonts w:cs="Arial"/>
          <w:spacing w:val="-1"/>
          <w:sz w:val="20"/>
          <w:szCs w:val="20"/>
        </w:rPr>
        <w:t xml:space="preserve"> </w:t>
      </w:r>
      <w:r w:rsidRPr="00E0291B">
        <w:rPr>
          <w:rFonts w:cs="Arial"/>
          <w:sz w:val="20"/>
          <w:szCs w:val="20"/>
        </w:rPr>
        <w:t>Company</w:t>
      </w:r>
      <w:r w:rsidRPr="00E0291B">
        <w:rPr>
          <w:rFonts w:cs="Arial"/>
          <w:spacing w:val="-1"/>
          <w:sz w:val="20"/>
          <w:szCs w:val="20"/>
        </w:rPr>
        <w:t xml:space="preserve"> </w:t>
      </w:r>
      <w:r w:rsidRPr="00E0291B">
        <w:rPr>
          <w:rFonts w:cs="Arial"/>
          <w:sz w:val="20"/>
          <w:szCs w:val="20"/>
        </w:rPr>
        <w:t>to C.</w:t>
      </w:r>
      <w:r w:rsidRPr="00E0291B">
        <w:rPr>
          <w:rFonts w:cs="Arial"/>
          <w:spacing w:val="-1"/>
          <w:sz w:val="20"/>
          <w:szCs w:val="20"/>
        </w:rPr>
        <w:t xml:space="preserve"> </w:t>
      </w:r>
      <w:r w:rsidRPr="00E0291B">
        <w:rPr>
          <w:rFonts w:cs="Arial"/>
          <w:sz w:val="20"/>
          <w:szCs w:val="20"/>
        </w:rPr>
        <w:t>P.</w:t>
      </w:r>
      <w:r w:rsidRPr="00E0291B">
        <w:rPr>
          <w:rFonts w:cs="Arial"/>
          <w:spacing w:val="-1"/>
          <w:sz w:val="20"/>
          <w:szCs w:val="20"/>
        </w:rPr>
        <w:t xml:space="preserve"> </w:t>
      </w:r>
      <w:r w:rsidRPr="00E0291B">
        <w:rPr>
          <w:rFonts w:cs="Arial"/>
          <w:sz w:val="20"/>
          <w:szCs w:val="20"/>
        </w:rPr>
        <w:t>Whatley</w:t>
      </w:r>
      <w:r w:rsidRPr="00E0291B">
        <w:rPr>
          <w:rFonts w:cs="Arial"/>
          <w:spacing w:val="-1"/>
          <w:sz w:val="20"/>
          <w:szCs w:val="20"/>
        </w:rPr>
        <w:t xml:space="preserve"> </w:t>
      </w:r>
      <w:r w:rsidRPr="00E0291B">
        <w:rPr>
          <w:rFonts w:cs="Arial"/>
          <w:sz w:val="20"/>
          <w:szCs w:val="20"/>
        </w:rPr>
        <w:t>by</w:t>
      </w:r>
      <w:r w:rsidRPr="00E0291B">
        <w:rPr>
          <w:rFonts w:cs="Arial"/>
          <w:spacing w:val="-1"/>
          <w:sz w:val="20"/>
          <w:szCs w:val="20"/>
        </w:rPr>
        <w:t xml:space="preserve"> </w:t>
      </w:r>
      <w:r w:rsidRPr="00E0291B">
        <w:rPr>
          <w:rFonts w:cs="Arial"/>
          <w:sz w:val="20"/>
          <w:szCs w:val="20"/>
        </w:rPr>
        <w:t>deed</w:t>
      </w:r>
      <w:r w:rsidRPr="00E0291B">
        <w:rPr>
          <w:rFonts w:cs="Arial"/>
          <w:spacing w:val="-1"/>
          <w:sz w:val="20"/>
          <w:szCs w:val="20"/>
        </w:rPr>
        <w:t xml:space="preserve"> </w:t>
      </w:r>
      <w:r w:rsidRPr="00E0291B">
        <w:rPr>
          <w:rFonts w:cs="Arial"/>
          <w:sz w:val="20"/>
          <w:szCs w:val="20"/>
        </w:rPr>
        <w:t>dated December</w:t>
      </w:r>
      <w:r w:rsidRPr="00E0291B">
        <w:rPr>
          <w:rFonts w:cs="Arial"/>
          <w:spacing w:val="-2"/>
          <w:sz w:val="20"/>
          <w:szCs w:val="20"/>
        </w:rPr>
        <w:t xml:space="preserve"> </w:t>
      </w:r>
      <w:r w:rsidRPr="00E0291B">
        <w:rPr>
          <w:rFonts w:cs="Arial"/>
          <w:sz w:val="20"/>
          <w:szCs w:val="20"/>
        </w:rPr>
        <w:t>29,</w:t>
      </w:r>
      <w:r w:rsidRPr="00E0291B">
        <w:rPr>
          <w:rFonts w:cs="Arial"/>
          <w:spacing w:val="-1"/>
          <w:sz w:val="20"/>
          <w:szCs w:val="20"/>
        </w:rPr>
        <w:t xml:space="preserve"> </w:t>
      </w:r>
      <w:r w:rsidRPr="00E0291B">
        <w:rPr>
          <w:rFonts w:cs="Arial"/>
          <w:sz w:val="20"/>
          <w:szCs w:val="20"/>
        </w:rPr>
        <w:t>1923, the</w:t>
      </w:r>
      <w:r w:rsidRPr="00E0291B">
        <w:rPr>
          <w:rFonts w:cs="Arial"/>
          <w:spacing w:val="-1"/>
          <w:sz w:val="20"/>
          <w:szCs w:val="20"/>
        </w:rPr>
        <w:t xml:space="preserve"> </w:t>
      </w:r>
      <w:r w:rsidRPr="00E0291B">
        <w:rPr>
          <w:rFonts w:cs="Arial"/>
          <w:sz w:val="20"/>
          <w:szCs w:val="20"/>
        </w:rPr>
        <w:t>same</w:t>
      </w:r>
      <w:r w:rsidRPr="00E0291B">
        <w:rPr>
          <w:rFonts w:cs="Arial"/>
          <w:spacing w:val="-1"/>
          <w:sz w:val="20"/>
          <w:szCs w:val="20"/>
        </w:rPr>
        <w:t xml:space="preserve"> </w:t>
      </w:r>
      <w:r w:rsidRPr="00E0291B">
        <w:rPr>
          <w:rFonts w:cs="Arial"/>
          <w:sz w:val="20"/>
          <w:szCs w:val="20"/>
        </w:rPr>
        <w:t>being the</w:t>
      </w:r>
      <w:r w:rsidRPr="00E0291B">
        <w:rPr>
          <w:rFonts w:cs="Arial"/>
          <w:spacing w:val="-1"/>
          <w:sz w:val="20"/>
          <w:szCs w:val="20"/>
        </w:rPr>
        <w:t xml:space="preserve"> </w:t>
      </w:r>
      <w:r w:rsidRPr="00E0291B">
        <w:rPr>
          <w:rFonts w:cs="Arial"/>
          <w:sz w:val="20"/>
          <w:szCs w:val="20"/>
        </w:rPr>
        <w:t>NE</w:t>
      </w:r>
      <w:r w:rsidRPr="00E0291B">
        <w:rPr>
          <w:rFonts w:cs="Arial"/>
          <w:spacing w:val="-1"/>
          <w:sz w:val="20"/>
          <w:szCs w:val="20"/>
        </w:rPr>
        <w:t xml:space="preserve"> </w:t>
      </w:r>
      <w:r w:rsidRPr="00E0291B">
        <w:rPr>
          <w:rFonts w:cs="Arial"/>
          <w:sz w:val="20"/>
          <w:szCs w:val="20"/>
        </w:rPr>
        <w:t>corner of</w:t>
      </w:r>
      <w:r w:rsidRPr="00E0291B">
        <w:rPr>
          <w:rFonts w:cs="Arial"/>
          <w:spacing w:val="-1"/>
          <w:sz w:val="20"/>
          <w:szCs w:val="20"/>
        </w:rPr>
        <w:t xml:space="preserve"> </w:t>
      </w:r>
      <w:r w:rsidRPr="00E0291B">
        <w:rPr>
          <w:rFonts w:cs="Arial"/>
          <w:sz w:val="20"/>
          <w:szCs w:val="20"/>
        </w:rPr>
        <w:t>20</w:t>
      </w:r>
      <w:r w:rsidRPr="00E0291B">
        <w:rPr>
          <w:rFonts w:cs="Arial"/>
          <w:spacing w:val="-1"/>
          <w:sz w:val="20"/>
          <w:szCs w:val="20"/>
        </w:rPr>
        <w:t xml:space="preserve"> </w:t>
      </w:r>
      <w:r w:rsidRPr="00E0291B">
        <w:rPr>
          <w:rFonts w:cs="Arial"/>
          <w:sz w:val="20"/>
          <w:szCs w:val="20"/>
        </w:rPr>
        <w:t>acres</w:t>
      </w:r>
      <w:r w:rsidRPr="00E0291B">
        <w:rPr>
          <w:rFonts w:cs="Arial"/>
          <w:spacing w:val="-1"/>
          <w:sz w:val="20"/>
          <w:szCs w:val="20"/>
        </w:rPr>
        <w:t xml:space="preserve"> </w:t>
      </w:r>
      <w:r w:rsidRPr="00E0291B">
        <w:rPr>
          <w:rFonts w:cs="Arial"/>
          <w:sz w:val="20"/>
          <w:szCs w:val="20"/>
        </w:rPr>
        <w:t>of</w:t>
      </w:r>
      <w:r w:rsidRPr="00E0291B">
        <w:rPr>
          <w:rFonts w:cs="Arial"/>
          <w:spacing w:val="-1"/>
          <w:sz w:val="20"/>
          <w:szCs w:val="20"/>
        </w:rPr>
        <w:t xml:space="preserve"> </w:t>
      </w:r>
      <w:r w:rsidRPr="00E0291B">
        <w:rPr>
          <w:rFonts w:cs="Arial"/>
          <w:sz w:val="20"/>
          <w:szCs w:val="20"/>
        </w:rPr>
        <w:t>land</w:t>
      </w:r>
      <w:r w:rsidRPr="00E0291B">
        <w:rPr>
          <w:rFonts w:cs="Arial"/>
          <w:spacing w:val="-1"/>
          <w:sz w:val="20"/>
          <w:szCs w:val="20"/>
        </w:rPr>
        <w:t xml:space="preserve"> </w:t>
      </w:r>
      <w:r w:rsidRPr="00E0291B">
        <w:rPr>
          <w:rFonts w:cs="Arial"/>
          <w:sz w:val="20"/>
          <w:szCs w:val="20"/>
        </w:rPr>
        <w:t>conveyed</w:t>
      </w:r>
      <w:r w:rsidRPr="00E0291B">
        <w:rPr>
          <w:rFonts w:cs="Arial"/>
          <w:spacing w:val="-1"/>
          <w:sz w:val="20"/>
          <w:szCs w:val="20"/>
        </w:rPr>
        <w:t xml:space="preserve"> </w:t>
      </w:r>
      <w:r w:rsidRPr="00E0291B">
        <w:rPr>
          <w:rFonts w:cs="Arial"/>
          <w:sz w:val="20"/>
          <w:szCs w:val="20"/>
        </w:rPr>
        <w:t>by</w:t>
      </w:r>
      <w:r w:rsidRPr="00E0291B">
        <w:rPr>
          <w:rFonts w:cs="Arial"/>
          <w:spacing w:val="-1"/>
          <w:sz w:val="20"/>
          <w:szCs w:val="20"/>
        </w:rPr>
        <w:t xml:space="preserve"> </w:t>
      </w:r>
      <w:r w:rsidRPr="00E0291B">
        <w:rPr>
          <w:rFonts w:cs="Arial"/>
          <w:sz w:val="20"/>
          <w:szCs w:val="20"/>
        </w:rPr>
        <w:t>Irma lee</w:t>
      </w:r>
      <w:r w:rsidRPr="00E0291B">
        <w:rPr>
          <w:rFonts w:cs="Arial"/>
          <w:spacing w:val="-1"/>
          <w:sz w:val="20"/>
          <w:szCs w:val="20"/>
        </w:rPr>
        <w:t xml:space="preserve"> </w:t>
      </w:r>
      <w:proofErr w:type="spellStart"/>
      <w:r w:rsidRPr="00E0291B">
        <w:rPr>
          <w:rFonts w:cs="Arial"/>
          <w:sz w:val="20"/>
          <w:szCs w:val="20"/>
        </w:rPr>
        <w:t>Dodgion</w:t>
      </w:r>
      <w:proofErr w:type="spellEnd"/>
      <w:r w:rsidRPr="00E0291B">
        <w:rPr>
          <w:rFonts w:cs="Arial"/>
          <w:sz w:val="20"/>
          <w:szCs w:val="20"/>
        </w:rPr>
        <w:t>, et</w:t>
      </w:r>
      <w:r w:rsidRPr="00E0291B">
        <w:rPr>
          <w:rFonts w:cs="Arial"/>
          <w:spacing w:val="-1"/>
          <w:sz w:val="20"/>
          <w:szCs w:val="20"/>
        </w:rPr>
        <w:t xml:space="preserve"> </w:t>
      </w:r>
      <w:r w:rsidRPr="00E0291B">
        <w:rPr>
          <w:rFonts w:cs="Arial"/>
          <w:sz w:val="20"/>
          <w:szCs w:val="20"/>
        </w:rPr>
        <w:t>al</w:t>
      </w:r>
      <w:r w:rsidRPr="00E0291B">
        <w:rPr>
          <w:rFonts w:cs="Arial"/>
          <w:spacing w:val="-1"/>
          <w:sz w:val="20"/>
          <w:szCs w:val="20"/>
        </w:rPr>
        <w:t xml:space="preserve"> </w:t>
      </w:r>
      <w:r w:rsidRPr="00E0291B">
        <w:rPr>
          <w:rFonts w:cs="Arial"/>
          <w:sz w:val="20"/>
          <w:szCs w:val="20"/>
        </w:rPr>
        <w:t>to</w:t>
      </w:r>
      <w:r w:rsidRPr="00E0291B">
        <w:rPr>
          <w:rFonts w:cs="Arial"/>
          <w:spacing w:val="-1"/>
          <w:sz w:val="20"/>
          <w:szCs w:val="20"/>
        </w:rPr>
        <w:t xml:space="preserve"> </w:t>
      </w:r>
      <w:r w:rsidRPr="00E0291B">
        <w:rPr>
          <w:rFonts w:cs="Arial"/>
          <w:sz w:val="20"/>
          <w:szCs w:val="20"/>
        </w:rPr>
        <w:t>Gertrude</w:t>
      </w:r>
      <w:r w:rsidRPr="00E0291B">
        <w:rPr>
          <w:rFonts w:cs="Arial"/>
          <w:spacing w:val="-1"/>
          <w:sz w:val="20"/>
          <w:szCs w:val="20"/>
        </w:rPr>
        <w:t xml:space="preserve"> </w:t>
      </w:r>
      <w:r w:rsidRPr="00E0291B">
        <w:rPr>
          <w:rFonts w:cs="Arial"/>
          <w:sz w:val="20"/>
          <w:szCs w:val="20"/>
        </w:rPr>
        <w:t>Pearson</w:t>
      </w:r>
      <w:r w:rsidRPr="00E0291B">
        <w:rPr>
          <w:rFonts w:cs="Arial"/>
          <w:spacing w:val="-1"/>
          <w:sz w:val="20"/>
          <w:szCs w:val="20"/>
        </w:rPr>
        <w:t xml:space="preserve"> </w:t>
      </w:r>
      <w:r w:rsidRPr="00E0291B">
        <w:rPr>
          <w:rFonts w:cs="Arial"/>
          <w:sz w:val="20"/>
          <w:szCs w:val="20"/>
        </w:rPr>
        <w:t>by</w:t>
      </w:r>
      <w:r w:rsidRPr="00E0291B">
        <w:rPr>
          <w:rFonts w:cs="Arial"/>
          <w:spacing w:val="-2"/>
          <w:sz w:val="20"/>
          <w:szCs w:val="20"/>
        </w:rPr>
        <w:t xml:space="preserve"> </w:t>
      </w:r>
      <w:r w:rsidRPr="00E0291B">
        <w:rPr>
          <w:rFonts w:cs="Arial"/>
          <w:sz w:val="20"/>
          <w:szCs w:val="20"/>
        </w:rPr>
        <w:t>partition</w:t>
      </w:r>
      <w:r w:rsidRPr="00E0291B">
        <w:rPr>
          <w:rFonts w:cs="Arial"/>
          <w:spacing w:val="-1"/>
          <w:sz w:val="20"/>
          <w:szCs w:val="20"/>
        </w:rPr>
        <w:t xml:space="preserve"> </w:t>
      </w:r>
      <w:r w:rsidRPr="00E0291B">
        <w:rPr>
          <w:rFonts w:cs="Arial"/>
          <w:sz w:val="20"/>
          <w:szCs w:val="20"/>
        </w:rPr>
        <w:t>deed</w:t>
      </w:r>
      <w:r w:rsidRPr="00E0291B">
        <w:rPr>
          <w:rFonts w:cs="Arial"/>
          <w:spacing w:val="-1"/>
          <w:sz w:val="20"/>
          <w:szCs w:val="20"/>
        </w:rPr>
        <w:t xml:space="preserve"> </w:t>
      </w:r>
      <w:r w:rsidRPr="00E0291B">
        <w:rPr>
          <w:rFonts w:cs="Arial"/>
          <w:sz w:val="20"/>
          <w:szCs w:val="20"/>
        </w:rPr>
        <w:t>recorded</w:t>
      </w:r>
      <w:r w:rsidRPr="00E0291B">
        <w:rPr>
          <w:rFonts w:cs="Arial"/>
          <w:spacing w:val="-1"/>
          <w:sz w:val="20"/>
          <w:szCs w:val="20"/>
        </w:rPr>
        <w:t xml:space="preserve"> </w:t>
      </w:r>
      <w:r w:rsidRPr="00E0291B">
        <w:rPr>
          <w:rFonts w:cs="Arial"/>
          <w:sz w:val="20"/>
          <w:szCs w:val="20"/>
        </w:rPr>
        <w:t>in</w:t>
      </w:r>
      <w:r w:rsidRPr="00E0291B">
        <w:rPr>
          <w:rFonts w:cs="Arial"/>
          <w:spacing w:val="-1"/>
          <w:sz w:val="20"/>
          <w:szCs w:val="20"/>
        </w:rPr>
        <w:t xml:space="preserve"> </w:t>
      </w:r>
      <w:r w:rsidRPr="00E0291B">
        <w:rPr>
          <w:rFonts w:cs="Arial"/>
          <w:sz w:val="20"/>
          <w:szCs w:val="20"/>
        </w:rPr>
        <w:t>Volume</w:t>
      </w:r>
      <w:r w:rsidRPr="00E0291B">
        <w:rPr>
          <w:rFonts w:cs="Arial"/>
          <w:spacing w:val="-1"/>
          <w:sz w:val="20"/>
          <w:szCs w:val="20"/>
        </w:rPr>
        <w:t xml:space="preserve"> </w:t>
      </w:r>
      <w:r w:rsidRPr="00E0291B">
        <w:rPr>
          <w:rFonts w:cs="Arial"/>
          <w:sz w:val="20"/>
          <w:szCs w:val="20"/>
        </w:rPr>
        <w:t>175,</w:t>
      </w:r>
      <w:r w:rsidRPr="00E0291B">
        <w:rPr>
          <w:rFonts w:cs="Arial"/>
          <w:spacing w:val="-1"/>
          <w:sz w:val="20"/>
          <w:szCs w:val="20"/>
        </w:rPr>
        <w:t xml:space="preserve"> </w:t>
      </w:r>
      <w:r w:rsidRPr="00E0291B">
        <w:rPr>
          <w:rFonts w:cs="Arial"/>
          <w:sz w:val="20"/>
          <w:szCs w:val="20"/>
        </w:rPr>
        <w:t>Page</w:t>
      </w:r>
      <w:r w:rsidRPr="00E0291B">
        <w:rPr>
          <w:rFonts w:cs="Arial"/>
          <w:spacing w:val="-1"/>
          <w:sz w:val="20"/>
          <w:szCs w:val="20"/>
        </w:rPr>
        <w:t xml:space="preserve"> </w:t>
      </w:r>
      <w:r w:rsidRPr="00E0291B">
        <w:rPr>
          <w:rFonts w:cs="Arial"/>
          <w:sz w:val="20"/>
          <w:szCs w:val="20"/>
        </w:rPr>
        <w:t>281,</w:t>
      </w:r>
      <w:r w:rsidRPr="00E0291B">
        <w:rPr>
          <w:rFonts w:cs="Arial"/>
          <w:spacing w:val="-1"/>
          <w:sz w:val="20"/>
          <w:szCs w:val="20"/>
        </w:rPr>
        <w:t xml:space="preserve"> </w:t>
      </w:r>
      <w:r w:rsidRPr="00E0291B">
        <w:rPr>
          <w:rFonts w:cs="Arial"/>
          <w:sz w:val="20"/>
          <w:szCs w:val="20"/>
        </w:rPr>
        <w:t>Deed</w:t>
      </w:r>
      <w:r w:rsidRPr="00E0291B">
        <w:rPr>
          <w:rFonts w:cs="Arial"/>
          <w:spacing w:val="-1"/>
          <w:sz w:val="20"/>
          <w:szCs w:val="20"/>
        </w:rPr>
        <w:t xml:space="preserve"> </w:t>
      </w:r>
      <w:r w:rsidRPr="00E0291B">
        <w:rPr>
          <w:rFonts w:cs="Arial"/>
          <w:sz w:val="20"/>
          <w:szCs w:val="20"/>
        </w:rPr>
        <w:t>Records</w:t>
      </w:r>
      <w:r w:rsidRPr="00E0291B">
        <w:rPr>
          <w:rFonts w:cs="Arial"/>
          <w:spacing w:val="-1"/>
          <w:sz w:val="20"/>
          <w:szCs w:val="20"/>
        </w:rPr>
        <w:t xml:space="preserve"> </w:t>
      </w:r>
      <w:r w:rsidRPr="00E0291B">
        <w:rPr>
          <w:rFonts w:cs="Arial"/>
          <w:sz w:val="20"/>
          <w:szCs w:val="20"/>
        </w:rPr>
        <w:t>of</w:t>
      </w:r>
      <w:r w:rsidRPr="00E0291B">
        <w:rPr>
          <w:rFonts w:cs="Arial"/>
          <w:spacing w:val="-1"/>
          <w:sz w:val="20"/>
          <w:szCs w:val="20"/>
        </w:rPr>
        <w:t xml:space="preserve"> </w:t>
      </w:r>
      <w:r w:rsidRPr="00E0291B">
        <w:rPr>
          <w:rFonts w:cs="Arial"/>
          <w:sz w:val="20"/>
          <w:szCs w:val="20"/>
        </w:rPr>
        <w:t>Coryell</w:t>
      </w:r>
      <w:r w:rsidRPr="00E0291B">
        <w:rPr>
          <w:rFonts w:cs="Arial"/>
          <w:spacing w:val="-1"/>
          <w:sz w:val="20"/>
          <w:szCs w:val="20"/>
        </w:rPr>
        <w:t xml:space="preserve"> </w:t>
      </w:r>
      <w:r w:rsidRPr="00E0291B">
        <w:rPr>
          <w:rFonts w:cs="Arial"/>
          <w:sz w:val="20"/>
          <w:szCs w:val="20"/>
        </w:rPr>
        <w:t>County,</w:t>
      </w:r>
      <w:r w:rsidRPr="00E0291B">
        <w:rPr>
          <w:rFonts w:cs="Arial"/>
          <w:spacing w:val="-1"/>
          <w:sz w:val="20"/>
          <w:szCs w:val="20"/>
        </w:rPr>
        <w:t xml:space="preserve"> </w:t>
      </w:r>
      <w:r w:rsidRPr="00E0291B">
        <w:rPr>
          <w:rFonts w:cs="Arial"/>
          <w:sz w:val="20"/>
          <w:szCs w:val="20"/>
        </w:rPr>
        <w:t>Texas.</w:t>
      </w:r>
    </w:p>
    <w:p w14:paraId="56D7D563" w14:textId="77777777" w:rsidR="00E0291B" w:rsidRPr="00E0291B" w:rsidRDefault="00E0291B" w:rsidP="00E0291B">
      <w:pPr>
        <w:kinsoku w:val="0"/>
        <w:overflowPunct w:val="0"/>
        <w:autoSpaceDE w:val="0"/>
        <w:autoSpaceDN w:val="0"/>
        <w:adjustRightInd w:val="0"/>
        <w:spacing w:before="10" w:after="0" w:line="240" w:lineRule="auto"/>
        <w:ind w:left="630" w:right="920"/>
        <w:rPr>
          <w:rFonts w:cs="Arial"/>
          <w:sz w:val="19"/>
          <w:szCs w:val="19"/>
        </w:rPr>
      </w:pPr>
    </w:p>
    <w:p w14:paraId="31222E40" w14:textId="77777777" w:rsidR="00E0291B" w:rsidRPr="00E0291B" w:rsidRDefault="00E0291B" w:rsidP="00E0291B">
      <w:pPr>
        <w:kinsoku w:val="0"/>
        <w:overflowPunct w:val="0"/>
        <w:autoSpaceDE w:val="0"/>
        <w:autoSpaceDN w:val="0"/>
        <w:adjustRightInd w:val="0"/>
        <w:spacing w:before="1" w:after="0" w:line="240" w:lineRule="auto"/>
        <w:ind w:left="630" w:right="920"/>
        <w:rPr>
          <w:rFonts w:cs="Arial"/>
          <w:sz w:val="20"/>
          <w:szCs w:val="20"/>
        </w:rPr>
      </w:pPr>
      <w:r w:rsidRPr="00E0291B">
        <w:rPr>
          <w:rFonts w:cs="Arial"/>
          <w:sz w:val="20"/>
          <w:szCs w:val="20"/>
        </w:rPr>
        <w:t>THENCE North</w:t>
      </w:r>
      <w:r w:rsidRPr="00E0291B">
        <w:rPr>
          <w:rFonts w:cs="Arial"/>
          <w:spacing w:val="-1"/>
          <w:sz w:val="20"/>
          <w:szCs w:val="20"/>
        </w:rPr>
        <w:t xml:space="preserve"> </w:t>
      </w:r>
      <w:r w:rsidRPr="00E0291B">
        <w:rPr>
          <w:rFonts w:cs="Arial"/>
          <w:sz w:val="20"/>
          <w:szCs w:val="20"/>
        </w:rPr>
        <w:t>71</w:t>
      </w:r>
      <w:r w:rsidRPr="00E0291B">
        <w:rPr>
          <w:rFonts w:cs="Arial"/>
          <w:spacing w:val="-1"/>
          <w:sz w:val="20"/>
          <w:szCs w:val="20"/>
        </w:rPr>
        <w:t xml:space="preserve"> </w:t>
      </w:r>
      <w:r w:rsidRPr="00E0291B">
        <w:rPr>
          <w:rFonts w:cs="Arial"/>
          <w:sz w:val="20"/>
          <w:szCs w:val="20"/>
        </w:rPr>
        <w:t>deg.</w:t>
      </w:r>
      <w:r w:rsidRPr="00E0291B">
        <w:rPr>
          <w:rFonts w:cs="Arial"/>
          <w:spacing w:val="-1"/>
          <w:sz w:val="20"/>
          <w:szCs w:val="20"/>
        </w:rPr>
        <w:t xml:space="preserve"> </w:t>
      </w:r>
      <w:r w:rsidRPr="00E0291B">
        <w:rPr>
          <w:rFonts w:cs="Arial"/>
          <w:sz w:val="20"/>
          <w:szCs w:val="20"/>
        </w:rPr>
        <w:t>West</w:t>
      </w:r>
      <w:r w:rsidRPr="00E0291B">
        <w:rPr>
          <w:rFonts w:cs="Arial"/>
          <w:spacing w:val="-1"/>
          <w:sz w:val="20"/>
          <w:szCs w:val="20"/>
        </w:rPr>
        <w:t xml:space="preserve"> </w:t>
      </w:r>
      <w:r w:rsidRPr="00E0291B">
        <w:rPr>
          <w:rFonts w:cs="Arial"/>
          <w:sz w:val="20"/>
          <w:szCs w:val="20"/>
        </w:rPr>
        <w:t>at</w:t>
      </w:r>
      <w:r w:rsidRPr="00E0291B">
        <w:rPr>
          <w:rFonts w:cs="Arial"/>
          <w:spacing w:val="-1"/>
          <w:sz w:val="20"/>
          <w:szCs w:val="20"/>
        </w:rPr>
        <w:t xml:space="preserve"> </w:t>
      </w:r>
      <w:r w:rsidRPr="00E0291B">
        <w:rPr>
          <w:rFonts w:cs="Arial"/>
          <w:sz w:val="20"/>
          <w:szCs w:val="20"/>
        </w:rPr>
        <w:t xml:space="preserve">103 </w:t>
      </w:r>
      <w:proofErr w:type="spellStart"/>
      <w:r w:rsidRPr="00E0291B">
        <w:rPr>
          <w:rFonts w:cs="Arial"/>
          <w:sz w:val="20"/>
          <w:szCs w:val="20"/>
        </w:rPr>
        <w:t>varas</w:t>
      </w:r>
      <w:proofErr w:type="spellEnd"/>
      <w:r w:rsidRPr="00E0291B">
        <w:rPr>
          <w:rFonts w:cs="Arial"/>
          <w:spacing w:val="-1"/>
          <w:sz w:val="20"/>
          <w:szCs w:val="20"/>
        </w:rPr>
        <w:t xml:space="preserve"> </w:t>
      </w:r>
      <w:r w:rsidRPr="00E0291B">
        <w:rPr>
          <w:rFonts w:cs="Arial"/>
          <w:sz w:val="20"/>
          <w:szCs w:val="20"/>
        </w:rPr>
        <w:t>pass</w:t>
      </w:r>
      <w:r w:rsidRPr="00E0291B">
        <w:rPr>
          <w:rFonts w:cs="Arial"/>
          <w:spacing w:val="-1"/>
          <w:sz w:val="20"/>
          <w:szCs w:val="20"/>
        </w:rPr>
        <w:t xml:space="preserve"> </w:t>
      </w:r>
      <w:r w:rsidRPr="00E0291B">
        <w:rPr>
          <w:rFonts w:cs="Arial"/>
          <w:sz w:val="20"/>
          <w:szCs w:val="20"/>
        </w:rPr>
        <w:t>the NW</w:t>
      </w:r>
      <w:r w:rsidRPr="00E0291B">
        <w:rPr>
          <w:rFonts w:cs="Arial"/>
          <w:spacing w:val="-1"/>
          <w:sz w:val="20"/>
          <w:szCs w:val="20"/>
        </w:rPr>
        <w:t xml:space="preserve"> </w:t>
      </w:r>
      <w:r w:rsidRPr="00E0291B">
        <w:rPr>
          <w:rFonts w:cs="Arial"/>
          <w:sz w:val="20"/>
          <w:szCs w:val="20"/>
        </w:rPr>
        <w:t>corner</w:t>
      </w:r>
      <w:r w:rsidRPr="00E0291B">
        <w:rPr>
          <w:rFonts w:cs="Arial"/>
          <w:spacing w:val="-1"/>
          <w:sz w:val="20"/>
          <w:szCs w:val="20"/>
        </w:rPr>
        <w:t xml:space="preserve"> </w:t>
      </w:r>
      <w:r w:rsidRPr="00E0291B">
        <w:rPr>
          <w:rFonts w:cs="Arial"/>
          <w:sz w:val="20"/>
          <w:szCs w:val="20"/>
        </w:rPr>
        <w:t>of the</w:t>
      </w:r>
      <w:r w:rsidRPr="00E0291B">
        <w:rPr>
          <w:rFonts w:cs="Arial"/>
          <w:spacing w:val="-1"/>
          <w:sz w:val="20"/>
          <w:szCs w:val="20"/>
        </w:rPr>
        <w:t xml:space="preserve"> </w:t>
      </w:r>
      <w:r w:rsidRPr="00E0291B">
        <w:rPr>
          <w:rFonts w:cs="Arial"/>
          <w:sz w:val="20"/>
          <w:szCs w:val="20"/>
        </w:rPr>
        <w:t>20</w:t>
      </w:r>
      <w:r w:rsidRPr="00E0291B">
        <w:rPr>
          <w:rFonts w:cs="Arial"/>
          <w:spacing w:val="-1"/>
          <w:sz w:val="20"/>
          <w:szCs w:val="20"/>
        </w:rPr>
        <w:t xml:space="preserve"> </w:t>
      </w:r>
      <w:r w:rsidRPr="00E0291B">
        <w:rPr>
          <w:rFonts w:cs="Arial"/>
          <w:sz w:val="20"/>
          <w:szCs w:val="20"/>
        </w:rPr>
        <w:t>acres, the</w:t>
      </w:r>
      <w:r w:rsidRPr="00E0291B">
        <w:rPr>
          <w:rFonts w:cs="Arial"/>
          <w:spacing w:val="-1"/>
          <w:sz w:val="20"/>
          <w:szCs w:val="20"/>
        </w:rPr>
        <w:t xml:space="preserve"> </w:t>
      </w:r>
      <w:r w:rsidRPr="00E0291B">
        <w:rPr>
          <w:rFonts w:cs="Arial"/>
          <w:sz w:val="20"/>
          <w:szCs w:val="20"/>
        </w:rPr>
        <w:t>NE</w:t>
      </w:r>
      <w:r w:rsidRPr="00E0291B">
        <w:rPr>
          <w:rFonts w:cs="Arial"/>
          <w:spacing w:val="-1"/>
          <w:sz w:val="20"/>
          <w:szCs w:val="20"/>
        </w:rPr>
        <w:t xml:space="preserve"> </w:t>
      </w:r>
      <w:r w:rsidRPr="00E0291B">
        <w:rPr>
          <w:rFonts w:cs="Arial"/>
          <w:sz w:val="20"/>
          <w:szCs w:val="20"/>
        </w:rPr>
        <w:t>corner of</w:t>
      </w:r>
      <w:r w:rsidRPr="00E0291B">
        <w:rPr>
          <w:rFonts w:cs="Arial"/>
          <w:spacing w:val="-1"/>
          <w:sz w:val="20"/>
          <w:szCs w:val="20"/>
        </w:rPr>
        <w:t xml:space="preserve"> </w:t>
      </w:r>
      <w:r w:rsidRPr="00E0291B">
        <w:rPr>
          <w:rFonts w:cs="Arial"/>
          <w:sz w:val="20"/>
          <w:szCs w:val="20"/>
        </w:rPr>
        <w:t>180</w:t>
      </w:r>
      <w:r w:rsidRPr="00E0291B">
        <w:rPr>
          <w:rFonts w:cs="Arial"/>
          <w:spacing w:val="-1"/>
          <w:sz w:val="20"/>
          <w:szCs w:val="20"/>
        </w:rPr>
        <w:t xml:space="preserve"> </w:t>
      </w:r>
      <w:r w:rsidRPr="00E0291B">
        <w:rPr>
          <w:rFonts w:cs="Arial"/>
          <w:sz w:val="20"/>
          <w:szCs w:val="20"/>
        </w:rPr>
        <w:t>acres</w:t>
      </w:r>
      <w:r w:rsidRPr="00E0291B">
        <w:rPr>
          <w:rFonts w:cs="Arial"/>
          <w:spacing w:val="-1"/>
          <w:sz w:val="20"/>
          <w:szCs w:val="20"/>
        </w:rPr>
        <w:t xml:space="preserve"> </w:t>
      </w:r>
      <w:r w:rsidRPr="00E0291B">
        <w:rPr>
          <w:rFonts w:cs="Arial"/>
          <w:sz w:val="20"/>
          <w:szCs w:val="20"/>
        </w:rPr>
        <w:t>of</w:t>
      </w:r>
      <w:r w:rsidRPr="00E0291B">
        <w:rPr>
          <w:rFonts w:cs="Arial"/>
          <w:spacing w:val="-1"/>
          <w:sz w:val="20"/>
          <w:szCs w:val="20"/>
        </w:rPr>
        <w:t xml:space="preserve"> </w:t>
      </w:r>
      <w:r w:rsidRPr="00E0291B">
        <w:rPr>
          <w:rFonts w:cs="Arial"/>
          <w:sz w:val="20"/>
          <w:szCs w:val="20"/>
        </w:rPr>
        <w:t>land</w:t>
      </w:r>
      <w:r w:rsidRPr="00E0291B">
        <w:rPr>
          <w:rFonts w:cs="Arial"/>
          <w:spacing w:val="-2"/>
          <w:sz w:val="20"/>
          <w:szCs w:val="20"/>
        </w:rPr>
        <w:t xml:space="preserve"> </w:t>
      </w:r>
      <w:r w:rsidRPr="00E0291B">
        <w:rPr>
          <w:rFonts w:cs="Arial"/>
          <w:sz w:val="20"/>
          <w:szCs w:val="20"/>
        </w:rPr>
        <w:t>conveyed</w:t>
      </w:r>
      <w:r w:rsidRPr="00E0291B">
        <w:rPr>
          <w:rFonts w:cs="Arial"/>
          <w:spacing w:val="-1"/>
          <w:sz w:val="20"/>
          <w:szCs w:val="20"/>
        </w:rPr>
        <w:t xml:space="preserve"> </w:t>
      </w:r>
      <w:r w:rsidRPr="00E0291B">
        <w:rPr>
          <w:rFonts w:cs="Arial"/>
          <w:sz w:val="20"/>
          <w:szCs w:val="20"/>
        </w:rPr>
        <w:t>by Irma</w:t>
      </w:r>
      <w:r w:rsidRPr="00E0291B">
        <w:rPr>
          <w:rFonts w:cs="Arial"/>
          <w:spacing w:val="-1"/>
          <w:sz w:val="20"/>
          <w:szCs w:val="20"/>
        </w:rPr>
        <w:t xml:space="preserve"> </w:t>
      </w:r>
      <w:r w:rsidRPr="00E0291B">
        <w:rPr>
          <w:rFonts w:cs="Arial"/>
          <w:sz w:val="20"/>
          <w:szCs w:val="20"/>
        </w:rPr>
        <w:t>Lee</w:t>
      </w:r>
      <w:r w:rsidRPr="00E0291B">
        <w:rPr>
          <w:rFonts w:cs="Arial"/>
          <w:spacing w:val="-1"/>
          <w:sz w:val="20"/>
          <w:szCs w:val="20"/>
        </w:rPr>
        <w:t xml:space="preserve"> </w:t>
      </w:r>
      <w:proofErr w:type="spellStart"/>
      <w:r w:rsidRPr="00E0291B">
        <w:rPr>
          <w:rFonts w:cs="Arial"/>
          <w:sz w:val="20"/>
          <w:szCs w:val="20"/>
        </w:rPr>
        <w:t>Dodgion</w:t>
      </w:r>
      <w:proofErr w:type="spellEnd"/>
      <w:r w:rsidRPr="00E0291B">
        <w:rPr>
          <w:rFonts w:cs="Arial"/>
          <w:sz w:val="20"/>
          <w:szCs w:val="20"/>
        </w:rPr>
        <w:t>,</w:t>
      </w:r>
      <w:r w:rsidRPr="00E0291B">
        <w:rPr>
          <w:rFonts w:cs="Arial"/>
          <w:spacing w:val="-1"/>
          <w:sz w:val="20"/>
          <w:szCs w:val="20"/>
        </w:rPr>
        <w:t xml:space="preserve"> </w:t>
      </w:r>
      <w:r w:rsidRPr="00E0291B">
        <w:rPr>
          <w:rFonts w:cs="Arial"/>
          <w:sz w:val="20"/>
          <w:szCs w:val="20"/>
        </w:rPr>
        <w:t>et</w:t>
      </w:r>
      <w:r w:rsidRPr="00E0291B">
        <w:rPr>
          <w:rFonts w:cs="Arial"/>
          <w:spacing w:val="-1"/>
          <w:sz w:val="20"/>
          <w:szCs w:val="20"/>
        </w:rPr>
        <w:t xml:space="preserve"> </w:t>
      </w:r>
      <w:r w:rsidRPr="00E0291B">
        <w:rPr>
          <w:rFonts w:cs="Arial"/>
          <w:sz w:val="20"/>
          <w:szCs w:val="20"/>
        </w:rPr>
        <w:t>al</w:t>
      </w:r>
      <w:r w:rsidRPr="00E0291B">
        <w:rPr>
          <w:rFonts w:cs="Arial"/>
          <w:spacing w:val="-1"/>
          <w:sz w:val="20"/>
          <w:szCs w:val="20"/>
        </w:rPr>
        <w:t xml:space="preserve"> </w:t>
      </w:r>
      <w:r w:rsidRPr="00E0291B">
        <w:rPr>
          <w:rFonts w:cs="Arial"/>
          <w:sz w:val="20"/>
          <w:szCs w:val="20"/>
        </w:rPr>
        <w:t>to</w:t>
      </w:r>
      <w:r w:rsidRPr="00E0291B">
        <w:rPr>
          <w:rFonts w:cs="Arial"/>
          <w:spacing w:val="-1"/>
          <w:sz w:val="20"/>
          <w:szCs w:val="20"/>
        </w:rPr>
        <w:t xml:space="preserve"> </w:t>
      </w:r>
      <w:r w:rsidRPr="00E0291B">
        <w:rPr>
          <w:rFonts w:cs="Arial"/>
          <w:sz w:val="20"/>
          <w:szCs w:val="20"/>
        </w:rPr>
        <w:t>S.</w:t>
      </w:r>
      <w:r w:rsidRPr="00E0291B">
        <w:rPr>
          <w:rFonts w:cs="Arial"/>
          <w:spacing w:val="-1"/>
          <w:sz w:val="20"/>
          <w:szCs w:val="20"/>
        </w:rPr>
        <w:t xml:space="preserve"> </w:t>
      </w:r>
      <w:r w:rsidRPr="00E0291B">
        <w:rPr>
          <w:rFonts w:cs="Arial"/>
          <w:sz w:val="20"/>
          <w:szCs w:val="20"/>
        </w:rPr>
        <w:t>I</w:t>
      </w:r>
      <w:r w:rsidRPr="00E0291B">
        <w:rPr>
          <w:rFonts w:cs="Arial"/>
          <w:spacing w:val="-1"/>
          <w:sz w:val="20"/>
          <w:szCs w:val="20"/>
        </w:rPr>
        <w:t xml:space="preserve"> </w:t>
      </w:r>
      <w:r w:rsidRPr="00E0291B">
        <w:rPr>
          <w:rFonts w:cs="Arial"/>
          <w:sz w:val="20"/>
          <w:szCs w:val="20"/>
        </w:rPr>
        <w:t>Pearson,</w:t>
      </w:r>
      <w:r w:rsidRPr="00E0291B">
        <w:rPr>
          <w:rFonts w:cs="Arial"/>
          <w:spacing w:val="-1"/>
          <w:sz w:val="20"/>
          <w:szCs w:val="20"/>
        </w:rPr>
        <w:t xml:space="preserve"> </w:t>
      </w:r>
      <w:r w:rsidRPr="00E0291B">
        <w:rPr>
          <w:rFonts w:cs="Arial"/>
          <w:sz w:val="20"/>
          <w:szCs w:val="20"/>
        </w:rPr>
        <w:t>et</w:t>
      </w:r>
      <w:r w:rsidRPr="00E0291B">
        <w:rPr>
          <w:rFonts w:cs="Arial"/>
          <w:spacing w:val="-1"/>
          <w:sz w:val="20"/>
          <w:szCs w:val="20"/>
        </w:rPr>
        <w:t xml:space="preserve"> </w:t>
      </w:r>
      <w:proofErr w:type="spellStart"/>
      <w:r w:rsidRPr="00E0291B">
        <w:rPr>
          <w:rFonts w:cs="Arial"/>
          <w:sz w:val="20"/>
          <w:szCs w:val="20"/>
        </w:rPr>
        <w:t>ux</w:t>
      </w:r>
      <w:proofErr w:type="spellEnd"/>
      <w:r w:rsidRPr="00E0291B">
        <w:rPr>
          <w:rFonts w:cs="Arial"/>
          <w:spacing w:val="-1"/>
          <w:sz w:val="20"/>
          <w:szCs w:val="20"/>
        </w:rPr>
        <w:t xml:space="preserve"> </w:t>
      </w:r>
      <w:r w:rsidRPr="00E0291B">
        <w:rPr>
          <w:rFonts w:cs="Arial"/>
          <w:sz w:val="20"/>
          <w:szCs w:val="20"/>
        </w:rPr>
        <w:t>by</w:t>
      </w:r>
      <w:r w:rsidRPr="00E0291B">
        <w:rPr>
          <w:rFonts w:cs="Arial"/>
          <w:spacing w:val="-1"/>
          <w:sz w:val="20"/>
          <w:szCs w:val="20"/>
        </w:rPr>
        <w:t xml:space="preserve"> </w:t>
      </w:r>
      <w:r w:rsidRPr="00E0291B">
        <w:rPr>
          <w:rFonts w:cs="Arial"/>
          <w:sz w:val="20"/>
          <w:szCs w:val="20"/>
        </w:rPr>
        <w:t>deed</w:t>
      </w:r>
      <w:r w:rsidRPr="00E0291B">
        <w:rPr>
          <w:rFonts w:cs="Arial"/>
          <w:spacing w:val="-1"/>
          <w:sz w:val="20"/>
          <w:szCs w:val="20"/>
        </w:rPr>
        <w:t xml:space="preserve"> </w:t>
      </w:r>
      <w:r w:rsidRPr="00E0291B">
        <w:rPr>
          <w:rFonts w:cs="Arial"/>
          <w:sz w:val="20"/>
          <w:szCs w:val="20"/>
        </w:rPr>
        <w:t>recorded in</w:t>
      </w:r>
      <w:r w:rsidRPr="00E0291B">
        <w:rPr>
          <w:rFonts w:cs="Arial"/>
          <w:spacing w:val="-1"/>
          <w:sz w:val="20"/>
          <w:szCs w:val="20"/>
        </w:rPr>
        <w:t xml:space="preserve"> </w:t>
      </w:r>
      <w:r w:rsidRPr="00E0291B">
        <w:rPr>
          <w:rFonts w:cs="Arial"/>
          <w:sz w:val="20"/>
          <w:szCs w:val="20"/>
        </w:rPr>
        <w:t>Volume</w:t>
      </w:r>
      <w:r w:rsidRPr="00E0291B">
        <w:rPr>
          <w:rFonts w:cs="Arial"/>
          <w:spacing w:val="-1"/>
          <w:sz w:val="20"/>
          <w:szCs w:val="20"/>
        </w:rPr>
        <w:t xml:space="preserve"> </w:t>
      </w:r>
      <w:r w:rsidRPr="00E0291B">
        <w:rPr>
          <w:rFonts w:cs="Arial"/>
          <w:sz w:val="20"/>
          <w:szCs w:val="20"/>
        </w:rPr>
        <w:t>175, Page</w:t>
      </w:r>
      <w:r w:rsidRPr="00E0291B">
        <w:rPr>
          <w:rFonts w:cs="Arial"/>
          <w:spacing w:val="-1"/>
          <w:sz w:val="20"/>
          <w:szCs w:val="20"/>
        </w:rPr>
        <w:t xml:space="preserve"> </w:t>
      </w:r>
      <w:r w:rsidRPr="00E0291B">
        <w:rPr>
          <w:rFonts w:cs="Arial"/>
          <w:sz w:val="20"/>
          <w:szCs w:val="20"/>
        </w:rPr>
        <w:t>278, said</w:t>
      </w:r>
      <w:r w:rsidRPr="00E0291B">
        <w:rPr>
          <w:rFonts w:cs="Arial"/>
          <w:spacing w:val="-1"/>
          <w:sz w:val="20"/>
          <w:szCs w:val="20"/>
        </w:rPr>
        <w:t xml:space="preserve"> </w:t>
      </w:r>
      <w:r w:rsidRPr="00E0291B">
        <w:rPr>
          <w:rFonts w:cs="Arial"/>
          <w:sz w:val="20"/>
          <w:szCs w:val="20"/>
        </w:rPr>
        <w:t>deed</w:t>
      </w:r>
      <w:r w:rsidRPr="00E0291B">
        <w:rPr>
          <w:rFonts w:cs="Arial"/>
          <w:spacing w:val="-2"/>
          <w:sz w:val="20"/>
          <w:szCs w:val="20"/>
        </w:rPr>
        <w:t xml:space="preserve"> </w:t>
      </w:r>
      <w:r w:rsidRPr="00E0291B">
        <w:rPr>
          <w:rFonts w:cs="Arial"/>
          <w:sz w:val="20"/>
          <w:szCs w:val="20"/>
        </w:rPr>
        <w:t>records;</w:t>
      </w:r>
      <w:r w:rsidRPr="00E0291B">
        <w:rPr>
          <w:rFonts w:cs="Arial"/>
          <w:spacing w:val="54"/>
          <w:sz w:val="20"/>
          <w:szCs w:val="20"/>
        </w:rPr>
        <w:t xml:space="preserve"> </w:t>
      </w:r>
      <w:r w:rsidRPr="00E0291B">
        <w:rPr>
          <w:rFonts w:cs="Arial"/>
          <w:sz w:val="20"/>
          <w:szCs w:val="20"/>
        </w:rPr>
        <w:t>continue</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same</w:t>
      </w:r>
      <w:r w:rsidRPr="00E0291B">
        <w:rPr>
          <w:rFonts w:cs="Arial"/>
          <w:spacing w:val="-1"/>
          <w:sz w:val="20"/>
          <w:szCs w:val="20"/>
        </w:rPr>
        <w:t xml:space="preserve"> </w:t>
      </w:r>
      <w:r w:rsidRPr="00E0291B">
        <w:rPr>
          <w:rFonts w:cs="Arial"/>
          <w:sz w:val="20"/>
          <w:szCs w:val="20"/>
        </w:rPr>
        <w:t>course</w:t>
      </w:r>
      <w:r w:rsidRPr="00E0291B">
        <w:rPr>
          <w:rFonts w:cs="Arial"/>
          <w:spacing w:val="-1"/>
          <w:sz w:val="20"/>
          <w:szCs w:val="20"/>
        </w:rPr>
        <w:t xml:space="preserve"> </w:t>
      </w:r>
      <w:r w:rsidRPr="00E0291B">
        <w:rPr>
          <w:rFonts w:cs="Arial"/>
          <w:sz w:val="20"/>
          <w:szCs w:val="20"/>
        </w:rPr>
        <w:t>and count</w:t>
      </w:r>
      <w:r w:rsidRPr="00E0291B">
        <w:rPr>
          <w:rFonts w:cs="Arial"/>
          <w:spacing w:val="-1"/>
          <w:sz w:val="20"/>
          <w:szCs w:val="20"/>
        </w:rPr>
        <w:t xml:space="preserve"> </w:t>
      </w:r>
      <w:r w:rsidRPr="00E0291B">
        <w:rPr>
          <w:rFonts w:cs="Arial"/>
          <w:sz w:val="20"/>
          <w:szCs w:val="20"/>
        </w:rPr>
        <w:t>with</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North</w:t>
      </w:r>
      <w:r w:rsidRPr="00E0291B">
        <w:rPr>
          <w:rFonts w:cs="Arial"/>
          <w:spacing w:val="-1"/>
          <w:sz w:val="20"/>
          <w:szCs w:val="20"/>
        </w:rPr>
        <w:t xml:space="preserve"> </w:t>
      </w:r>
      <w:r w:rsidRPr="00E0291B">
        <w:rPr>
          <w:rFonts w:cs="Arial"/>
          <w:sz w:val="20"/>
          <w:szCs w:val="20"/>
        </w:rPr>
        <w:t>line</w:t>
      </w:r>
      <w:r w:rsidRPr="00E0291B">
        <w:rPr>
          <w:rFonts w:cs="Arial"/>
          <w:spacing w:val="-1"/>
          <w:sz w:val="20"/>
          <w:szCs w:val="20"/>
        </w:rPr>
        <w:t xml:space="preserve"> </w:t>
      </w:r>
      <w:r w:rsidRPr="00E0291B">
        <w:rPr>
          <w:rFonts w:cs="Arial"/>
          <w:sz w:val="20"/>
          <w:szCs w:val="20"/>
        </w:rPr>
        <w:t>of the</w:t>
      </w:r>
      <w:r w:rsidRPr="00E0291B">
        <w:rPr>
          <w:rFonts w:cs="Arial"/>
          <w:spacing w:val="-1"/>
          <w:sz w:val="20"/>
          <w:szCs w:val="20"/>
        </w:rPr>
        <w:t xml:space="preserve"> </w:t>
      </w:r>
      <w:r w:rsidRPr="00E0291B">
        <w:rPr>
          <w:rFonts w:cs="Arial"/>
          <w:sz w:val="20"/>
          <w:szCs w:val="20"/>
        </w:rPr>
        <w:t>180</w:t>
      </w:r>
      <w:r w:rsidRPr="00E0291B">
        <w:rPr>
          <w:rFonts w:cs="Arial"/>
          <w:spacing w:val="-1"/>
          <w:sz w:val="20"/>
          <w:szCs w:val="20"/>
        </w:rPr>
        <w:t xml:space="preserve"> </w:t>
      </w:r>
      <w:r w:rsidRPr="00E0291B">
        <w:rPr>
          <w:rFonts w:cs="Arial"/>
          <w:sz w:val="20"/>
          <w:szCs w:val="20"/>
        </w:rPr>
        <w:t>acres in</w:t>
      </w:r>
      <w:r w:rsidRPr="00E0291B">
        <w:rPr>
          <w:rFonts w:cs="Arial"/>
          <w:spacing w:val="-1"/>
          <w:sz w:val="20"/>
          <w:szCs w:val="20"/>
        </w:rPr>
        <w:t xml:space="preserve"> </w:t>
      </w:r>
      <w:r w:rsidRPr="00E0291B">
        <w:rPr>
          <w:rFonts w:cs="Arial"/>
          <w:sz w:val="20"/>
          <w:szCs w:val="20"/>
        </w:rPr>
        <w:t>all</w:t>
      </w:r>
      <w:r w:rsidRPr="00E0291B">
        <w:rPr>
          <w:rFonts w:cs="Arial"/>
          <w:spacing w:val="-1"/>
          <w:sz w:val="20"/>
          <w:szCs w:val="20"/>
        </w:rPr>
        <w:t xml:space="preserve"> </w:t>
      </w:r>
      <w:r w:rsidRPr="00E0291B">
        <w:rPr>
          <w:rFonts w:cs="Arial"/>
          <w:sz w:val="20"/>
          <w:szCs w:val="20"/>
        </w:rPr>
        <w:t>526.5</w:t>
      </w:r>
      <w:r w:rsidRPr="00E0291B">
        <w:rPr>
          <w:rFonts w:cs="Arial"/>
          <w:spacing w:val="-1"/>
          <w:sz w:val="20"/>
          <w:szCs w:val="20"/>
        </w:rPr>
        <w:t xml:space="preserve"> </w:t>
      </w:r>
      <w:proofErr w:type="spellStart"/>
      <w:r w:rsidRPr="00E0291B">
        <w:rPr>
          <w:rFonts w:cs="Arial"/>
          <w:sz w:val="20"/>
          <w:szCs w:val="20"/>
        </w:rPr>
        <w:t>varas</w:t>
      </w:r>
      <w:proofErr w:type="spellEnd"/>
      <w:r w:rsidRPr="00E0291B">
        <w:rPr>
          <w:rFonts w:cs="Arial"/>
          <w:spacing w:val="-1"/>
          <w:sz w:val="20"/>
          <w:szCs w:val="20"/>
        </w:rPr>
        <w:t xml:space="preserve"> </w:t>
      </w:r>
      <w:r w:rsidRPr="00E0291B">
        <w:rPr>
          <w:rFonts w:cs="Arial"/>
          <w:sz w:val="20"/>
          <w:szCs w:val="20"/>
        </w:rPr>
        <w:t>to</w:t>
      </w:r>
      <w:r w:rsidRPr="00E0291B">
        <w:rPr>
          <w:rFonts w:cs="Arial"/>
          <w:spacing w:val="-1"/>
          <w:sz w:val="20"/>
          <w:szCs w:val="20"/>
        </w:rPr>
        <w:t xml:space="preserve"> </w:t>
      </w:r>
      <w:r w:rsidRPr="00E0291B">
        <w:rPr>
          <w:rFonts w:cs="Arial"/>
          <w:sz w:val="20"/>
          <w:szCs w:val="20"/>
        </w:rPr>
        <w:t>a</w:t>
      </w:r>
      <w:r w:rsidRPr="00E0291B">
        <w:rPr>
          <w:rFonts w:cs="Arial"/>
          <w:spacing w:val="-1"/>
          <w:sz w:val="20"/>
          <w:szCs w:val="20"/>
        </w:rPr>
        <w:t xml:space="preserve"> </w:t>
      </w:r>
      <w:r w:rsidRPr="00E0291B">
        <w:rPr>
          <w:rFonts w:cs="Arial"/>
          <w:sz w:val="20"/>
          <w:szCs w:val="20"/>
        </w:rPr>
        <w:t>point</w:t>
      </w:r>
      <w:r w:rsidRPr="00E0291B">
        <w:rPr>
          <w:rFonts w:cs="Arial"/>
          <w:spacing w:val="-1"/>
          <w:sz w:val="20"/>
          <w:szCs w:val="20"/>
        </w:rPr>
        <w:t xml:space="preserve"> </w:t>
      </w:r>
      <w:r w:rsidRPr="00E0291B">
        <w:rPr>
          <w:rFonts w:cs="Arial"/>
          <w:sz w:val="20"/>
          <w:szCs w:val="20"/>
        </w:rPr>
        <w:t>for</w:t>
      </w:r>
      <w:r w:rsidRPr="00E0291B">
        <w:rPr>
          <w:rFonts w:cs="Arial"/>
          <w:spacing w:val="-1"/>
          <w:sz w:val="20"/>
          <w:szCs w:val="20"/>
        </w:rPr>
        <w:t xml:space="preserve"> </w:t>
      </w:r>
      <w:r w:rsidRPr="00E0291B">
        <w:rPr>
          <w:rFonts w:cs="Arial"/>
          <w:sz w:val="20"/>
          <w:szCs w:val="20"/>
        </w:rPr>
        <w:t>a</w:t>
      </w:r>
      <w:r w:rsidRPr="00E0291B">
        <w:rPr>
          <w:rFonts w:cs="Arial"/>
          <w:spacing w:val="-1"/>
          <w:sz w:val="20"/>
          <w:szCs w:val="20"/>
        </w:rPr>
        <w:t xml:space="preserve"> </w:t>
      </w:r>
      <w:proofErr w:type="gramStart"/>
      <w:r w:rsidRPr="00E0291B">
        <w:rPr>
          <w:rFonts w:cs="Arial"/>
          <w:sz w:val="20"/>
          <w:szCs w:val="20"/>
        </w:rPr>
        <w:t>corner;</w:t>
      </w:r>
      <w:proofErr w:type="gramEnd"/>
    </w:p>
    <w:p w14:paraId="07552DB0" w14:textId="77777777" w:rsidR="00E0291B" w:rsidRPr="00E0291B" w:rsidRDefault="00E0291B" w:rsidP="00E0291B">
      <w:pPr>
        <w:kinsoku w:val="0"/>
        <w:overflowPunct w:val="0"/>
        <w:autoSpaceDE w:val="0"/>
        <w:autoSpaceDN w:val="0"/>
        <w:adjustRightInd w:val="0"/>
        <w:spacing w:before="1" w:after="0" w:line="240" w:lineRule="auto"/>
        <w:ind w:left="630" w:right="920"/>
        <w:rPr>
          <w:rFonts w:cs="Arial"/>
          <w:sz w:val="20"/>
          <w:szCs w:val="20"/>
        </w:rPr>
      </w:pPr>
    </w:p>
    <w:p w14:paraId="69C663A5"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0"/>
          <w:szCs w:val="20"/>
        </w:rPr>
      </w:pPr>
      <w:r w:rsidRPr="00E0291B">
        <w:rPr>
          <w:rFonts w:cs="Arial"/>
          <w:sz w:val="20"/>
          <w:szCs w:val="20"/>
        </w:rPr>
        <w:t xml:space="preserve">THENCE South 19 deg. West 339 </w:t>
      </w:r>
      <w:proofErr w:type="spellStart"/>
      <w:r w:rsidRPr="00E0291B">
        <w:rPr>
          <w:rFonts w:cs="Arial"/>
          <w:sz w:val="20"/>
          <w:szCs w:val="20"/>
        </w:rPr>
        <w:t>varas</w:t>
      </w:r>
      <w:proofErr w:type="spellEnd"/>
      <w:r w:rsidRPr="00E0291B">
        <w:rPr>
          <w:rFonts w:cs="Arial"/>
          <w:sz w:val="20"/>
          <w:szCs w:val="20"/>
        </w:rPr>
        <w:t xml:space="preserve"> to a point for a </w:t>
      </w:r>
      <w:proofErr w:type="gramStart"/>
      <w:r w:rsidRPr="00E0291B">
        <w:rPr>
          <w:rFonts w:cs="Arial"/>
          <w:sz w:val="20"/>
          <w:szCs w:val="20"/>
        </w:rPr>
        <w:t>corner;</w:t>
      </w:r>
      <w:proofErr w:type="gramEnd"/>
    </w:p>
    <w:p w14:paraId="7AE99F4F" w14:textId="77777777" w:rsidR="00E0291B" w:rsidRPr="00E0291B" w:rsidRDefault="00E0291B" w:rsidP="00E0291B">
      <w:pPr>
        <w:kinsoku w:val="0"/>
        <w:overflowPunct w:val="0"/>
        <w:autoSpaceDE w:val="0"/>
        <w:autoSpaceDN w:val="0"/>
        <w:adjustRightInd w:val="0"/>
        <w:spacing w:before="32" w:after="0" w:line="240" w:lineRule="auto"/>
        <w:ind w:left="630" w:right="920"/>
        <w:rPr>
          <w:rFonts w:cs="Arial"/>
          <w:sz w:val="20"/>
          <w:szCs w:val="20"/>
        </w:rPr>
      </w:pPr>
      <w:r w:rsidRPr="00E0291B">
        <w:rPr>
          <w:rFonts w:cs="Arial"/>
          <w:sz w:val="20"/>
          <w:szCs w:val="20"/>
        </w:rPr>
        <w:t xml:space="preserve">THENCE North 71 deg. West 500 </w:t>
      </w:r>
      <w:proofErr w:type="spellStart"/>
      <w:r w:rsidRPr="00E0291B">
        <w:rPr>
          <w:rFonts w:cs="Arial"/>
          <w:sz w:val="20"/>
          <w:szCs w:val="20"/>
        </w:rPr>
        <w:t>varas</w:t>
      </w:r>
      <w:proofErr w:type="spellEnd"/>
      <w:r w:rsidRPr="00E0291B">
        <w:rPr>
          <w:rFonts w:cs="Arial"/>
          <w:sz w:val="20"/>
          <w:szCs w:val="20"/>
        </w:rPr>
        <w:t xml:space="preserve"> to a point on the West line of the 180 </w:t>
      </w:r>
      <w:proofErr w:type="gramStart"/>
      <w:r w:rsidRPr="00E0291B">
        <w:rPr>
          <w:rFonts w:cs="Arial"/>
          <w:sz w:val="20"/>
          <w:szCs w:val="20"/>
        </w:rPr>
        <w:t>acres;</w:t>
      </w:r>
      <w:proofErr w:type="gramEnd"/>
    </w:p>
    <w:p w14:paraId="6F9188E4" w14:textId="77777777" w:rsidR="00E0291B" w:rsidRPr="00E0291B" w:rsidRDefault="00E0291B" w:rsidP="00E0291B">
      <w:pPr>
        <w:kinsoku w:val="0"/>
        <w:overflowPunct w:val="0"/>
        <w:autoSpaceDE w:val="0"/>
        <w:autoSpaceDN w:val="0"/>
        <w:adjustRightInd w:val="0"/>
        <w:spacing w:before="1" w:after="0" w:line="240" w:lineRule="auto"/>
        <w:ind w:left="630" w:right="920"/>
        <w:rPr>
          <w:rFonts w:cs="Arial"/>
          <w:sz w:val="20"/>
          <w:szCs w:val="20"/>
        </w:rPr>
      </w:pPr>
    </w:p>
    <w:p w14:paraId="3D3D81F3"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0"/>
          <w:szCs w:val="20"/>
        </w:rPr>
      </w:pPr>
      <w:r w:rsidRPr="00E0291B">
        <w:rPr>
          <w:rFonts w:cs="Arial"/>
          <w:sz w:val="20"/>
          <w:szCs w:val="20"/>
        </w:rPr>
        <w:t xml:space="preserve">THENCE South 19 deg. West with said West line 761 </w:t>
      </w:r>
      <w:proofErr w:type="spellStart"/>
      <w:r w:rsidRPr="00E0291B">
        <w:rPr>
          <w:rFonts w:cs="Arial"/>
          <w:sz w:val="20"/>
          <w:szCs w:val="20"/>
        </w:rPr>
        <w:t>varas</w:t>
      </w:r>
      <w:proofErr w:type="spellEnd"/>
      <w:r w:rsidRPr="00E0291B">
        <w:rPr>
          <w:rFonts w:cs="Arial"/>
          <w:sz w:val="20"/>
          <w:szCs w:val="20"/>
        </w:rPr>
        <w:t xml:space="preserve"> to the SW corner of </w:t>
      </w:r>
      <w:proofErr w:type="gramStart"/>
      <w:r w:rsidRPr="00E0291B">
        <w:rPr>
          <w:rFonts w:cs="Arial"/>
          <w:sz w:val="20"/>
          <w:szCs w:val="20"/>
        </w:rPr>
        <w:t>same;</w:t>
      </w:r>
      <w:proofErr w:type="gramEnd"/>
    </w:p>
    <w:p w14:paraId="7BAF0923" w14:textId="77777777" w:rsidR="00E0291B" w:rsidRPr="00E0291B" w:rsidRDefault="00E0291B" w:rsidP="00E0291B">
      <w:pPr>
        <w:kinsoku w:val="0"/>
        <w:overflowPunct w:val="0"/>
        <w:autoSpaceDE w:val="0"/>
        <w:autoSpaceDN w:val="0"/>
        <w:adjustRightInd w:val="0"/>
        <w:spacing w:before="32" w:after="0" w:line="240" w:lineRule="auto"/>
        <w:ind w:left="630" w:right="920"/>
        <w:rPr>
          <w:rFonts w:cs="Arial"/>
          <w:sz w:val="20"/>
          <w:szCs w:val="20"/>
        </w:rPr>
      </w:pPr>
      <w:r w:rsidRPr="00E0291B">
        <w:rPr>
          <w:rFonts w:cs="Arial"/>
          <w:sz w:val="20"/>
          <w:szCs w:val="20"/>
        </w:rPr>
        <w:t>THENCE South</w:t>
      </w:r>
      <w:r w:rsidRPr="00E0291B">
        <w:rPr>
          <w:rFonts w:cs="Arial"/>
          <w:spacing w:val="-1"/>
          <w:sz w:val="20"/>
          <w:szCs w:val="20"/>
        </w:rPr>
        <w:t xml:space="preserve"> </w:t>
      </w:r>
      <w:r w:rsidRPr="00E0291B">
        <w:rPr>
          <w:rFonts w:cs="Arial"/>
          <w:sz w:val="20"/>
          <w:szCs w:val="20"/>
        </w:rPr>
        <w:t>71</w:t>
      </w:r>
      <w:r w:rsidRPr="00E0291B">
        <w:rPr>
          <w:rFonts w:cs="Arial"/>
          <w:spacing w:val="-1"/>
          <w:sz w:val="20"/>
          <w:szCs w:val="20"/>
        </w:rPr>
        <w:t xml:space="preserve"> </w:t>
      </w:r>
      <w:r w:rsidRPr="00E0291B">
        <w:rPr>
          <w:rFonts w:cs="Arial"/>
          <w:sz w:val="20"/>
          <w:szCs w:val="20"/>
        </w:rPr>
        <w:t>deg.</w:t>
      </w:r>
      <w:r w:rsidRPr="00E0291B">
        <w:rPr>
          <w:rFonts w:cs="Arial"/>
          <w:spacing w:val="-1"/>
          <w:sz w:val="20"/>
          <w:szCs w:val="20"/>
        </w:rPr>
        <w:t xml:space="preserve"> </w:t>
      </w:r>
      <w:r w:rsidRPr="00E0291B">
        <w:rPr>
          <w:rFonts w:cs="Arial"/>
          <w:sz w:val="20"/>
          <w:szCs w:val="20"/>
        </w:rPr>
        <w:t>East</w:t>
      </w:r>
      <w:r w:rsidRPr="00E0291B">
        <w:rPr>
          <w:rFonts w:cs="Arial"/>
          <w:spacing w:val="-1"/>
          <w:sz w:val="20"/>
          <w:szCs w:val="20"/>
        </w:rPr>
        <w:t xml:space="preserve"> </w:t>
      </w:r>
      <w:r w:rsidRPr="00E0291B">
        <w:rPr>
          <w:rFonts w:cs="Arial"/>
          <w:sz w:val="20"/>
          <w:szCs w:val="20"/>
        </w:rPr>
        <w:t>with</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South</w:t>
      </w:r>
      <w:r w:rsidRPr="00E0291B">
        <w:rPr>
          <w:rFonts w:cs="Arial"/>
          <w:spacing w:val="-1"/>
          <w:sz w:val="20"/>
          <w:szCs w:val="20"/>
        </w:rPr>
        <w:t xml:space="preserve"> </w:t>
      </w:r>
      <w:r w:rsidRPr="00E0291B">
        <w:rPr>
          <w:rFonts w:cs="Arial"/>
          <w:sz w:val="20"/>
          <w:szCs w:val="20"/>
        </w:rPr>
        <w:t>line</w:t>
      </w:r>
      <w:r w:rsidRPr="00E0291B">
        <w:rPr>
          <w:rFonts w:cs="Arial"/>
          <w:spacing w:val="-1"/>
          <w:sz w:val="20"/>
          <w:szCs w:val="20"/>
        </w:rPr>
        <w:t xml:space="preserve"> </w:t>
      </w:r>
      <w:r w:rsidRPr="00E0291B">
        <w:rPr>
          <w:rFonts w:cs="Arial"/>
          <w:sz w:val="20"/>
          <w:szCs w:val="20"/>
        </w:rPr>
        <w:t>of the</w:t>
      </w:r>
      <w:r w:rsidRPr="00E0291B">
        <w:rPr>
          <w:rFonts w:cs="Arial"/>
          <w:spacing w:val="-1"/>
          <w:sz w:val="20"/>
          <w:szCs w:val="20"/>
        </w:rPr>
        <w:t xml:space="preserve"> </w:t>
      </w:r>
      <w:r w:rsidRPr="00E0291B">
        <w:rPr>
          <w:rFonts w:cs="Arial"/>
          <w:sz w:val="20"/>
          <w:szCs w:val="20"/>
        </w:rPr>
        <w:t>180</w:t>
      </w:r>
      <w:r w:rsidRPr="00E0291B">
        <w:rPr>
          <w:rFonts w:cs="Arial"/>
          <w:spacing w:val="-1"/>
          <w:sz w:val="20"/>
          <w:szCs w:val="20"/>
        </w:rPr>
        <w:t xml:space="preserve"> </w:t>
      </w:r>
      <w:r w:rsidRPr="00E0291B">
        <w:rPr>
          <w:rFonts w:cs="Arial"/>
          <w:sz w:val="20"/>
          <w:szCs w:val="20"/>
        </w:rPr>
        <w:t>acres of</w:t>
      </w:r>
      <w:r w:rsidRPr="00E0291B">
        <w:rPr>
          <w:rFonts w:cs="Arial"/>
          <w:spacing w:val="-1"/>
          <w:sz w:val="20"/>
          <w:szCs w:val="20"/>
        </w:rPr>
        <w:t xml:space="preserve"> </w:t>
      </w:r>
      <w:r w:rsidRPr="00E0291B">
        <w:rPr>
          <w:rFonts w:cs="Arial"/>
          <w:sz w:val="20"/>
          <w:szCs w:val="20"/>
        </w:rPr>
        <w:t>923.5</w:t>
      </w:r>
      <w:r w:rsidRPr="00E0291B">
        <w:rPr>
          <w:rFonts w:cs="Arial"/>
          <w:spacing w:val="-1"/>
          <w:sz w:val="20"/>
          <w:szCs w:val="20"/>
        </w:rPr>
        <w:t xml:space="preserve"> </w:t>
      </w:r>
      <w:proofErr w:type="spellStart"/>
      <w:r w:rsidRPr="00E0291B">
        <w:rPr>
          <w:rFonts w:cs="Arial"/>
          <w:sz w:val="20"/>
          <w:szCs w:val="20"/>
        </w:rPr>
        <w:t>varas</w:t>
      </w:r>
      <w:proofErr w:type="spellEnd"/>
      <w:r w:rsidRPr="00E0291B">
        <w:rPr>
          <w:rFonts w:cs="Arial"/>
          <w:sz w:val="20"/>
          <w:szCs w:val="20"/>
        </w:rPr>
        <w:t xml:space="preserve"> pass</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SE</w:t>
      </w:r>
      <w:r w:rsidRPr="00E0291B">
        <w:rPr>
          <w:rFonts w:cs="Arial"/>
          <w:spacing w:val="-1"/>
          <w:sz w:val="20"/>
          <w:szCs w:val="20"/>
        </w:rPr>
        <w:t xml:space="preserve"> </w:t>
      </w:r>
      <w:r w:rsidRPr="00E0291B">
        <w:rPr>
          <w:rFonts w:cs="Arial"/>
          <w:sz w:val="20"/>
          <w:szCs w:val="20"/>
        </w:rPr>
        <w:t>corner</w:t>
      </w:r>
      <w:r w:rsidRPr="00E0291B">
        <w:rPr>
          <w:rFonts w:cs="Arial"/>
          <w:spacing w:val="-1"/>
          <w:sz w:val="20"/>
          <w:szCs w:val="20"/>
        </w:rPr>
        <w:t xml:space="preserve"> </w:t>
      </w:r>
      <w:r w:rsidRPr="00E0291B">
        <w:rPr>
          <w:rFonts w:cs="Arial"/>
          <w:sz w:val="20"/>
          <w:szCs w:val="20"/>
        </w:rPr>
        <w:t>of same</w:t>
      </w:r>
      <w:r w:rsidRPr="00E0291B">
        <w:rPr>
          <w:rFonts w:cs="Arial"/>
          <w:spacing w:val="-1"/>
          <w:sz w:val="20"/>
          <w:szCs w:val="20"/>
        </w:rPr>
        <w:t xml:space="preserve"> </w:t>
      </w:r>
      <w:r w:rsidRPr="00E0291B">
        <w:rPr>
          <w:rFonts w:cs="Arial"/>
          <w:sz w:val="20"/>
          <w:szCs w:val="20"/>
        </w:rPr>
        <w:t>and</w:t>
      </w:r>
      <w:r w:rsidRPr="00E0291B">
        <w:rPr>
          <w:rFonts w:cs="Arial"/>
          <w:spacing w:val="-1"/>
          <w:sz w:val="20"/>
          <w:szCs w:val="20"/>
        </w:rPr>
        <w:t xml:space="preserve"> </w:t>
      </w:r>
      <w:r w:rsidRPr="00E0291B">
        <w:rPr>
          <w:rFonts w:cs="Arial"/>
          <w:sz w:val="20"/>
          <w:szCs w:val="20"/>
        </w:rPr>
        <w:t>the SW corner</w:t>
      </w:r>
      <w:r w:rsidRPr="00E0291B">
        <w:rPr>
          <w:rFonts w:cs="Arial"/>
          <w:spacing w:val="-1"/>
          <w:sz w:val="20"/>
          <w:szCs w:val="20"/>
        </w:rPr>
        <w:t xml:space="preserve"> </w:t>
      </w:r>
      <w:r w:rsidRPr="00E0291B">
        <w:rPr>
          <w:rFonts w:cs="Arial"/>
          <w:sz w:val="20"/>
          <w:szCs w:val="20"/>
        </w:rPr>
        <w:t>of</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20</w:t>
      </w:r>
      <w:r w:rsidRPr="00E0291B">
        <w:rPr>
          <w:rFonts w:cs="Arial"/>
          <w:spacing w:val="-1"/>
          <w:sz w:val="20"/>
          <w:szCs w:val="20"/>
        </w:rPr>
        <w:t xml:space="preserve"> </w:t>
      </w:r>
      <w:r w:rsidRPr="00E0291B">
        <w:rPr>
          <w:rFonts w:cs="Arial"/>
          <w:sz w:val="20"/>
          <w:szCs w:val="20"/>
        </w:rPr>
        <w:t>acres,</w:t>
      </w:r>
      <w:r w:rsidRPr="00E0291B">
        <w:rPr>
          <w:rFonts w:cs="Arial"/>
          <w:spacing w:val="-1"/>
          <w:sz w:val="20"/>
          <w:szCs w:val="20"/>
        </w:rPr>
        <w:t xml:space="preserve"> </w:t>
      </w:r>
      <w:r w:rsidRPr="00E0291B">
        <w:rPr>
          <w:rFonts w:cs="Arial"/>
          <w:sz w:val="20"/>
          <w:szCs w:val="20"/>
        </w:rPr>
        <w:t>continue</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same</w:t>
      </w:r>
      <w:r w:rsidRPr="00E0291B">
        <w:rPr>
          <w:rFonts w:cs="Arial"/>
          <w:spacing w:val="-1"/>
          <w:sz w:val="20"/>
          <w:szCs w:val="20"/>
        </w:rPr>
        <w:t xml:space="preserve"> </w:t>
      </w:r>
      <w:r w:rsidRPr="00E0291B">
        <w:rPr>
          <w:rFonts w:cs="Arial"/>
          <w:sz w:val="20"/>
          <w:szCs w:val="20"/>
        </w:rPr>
        <w:t>course</w:t>
      </w:r>
      <w:r w:rsidRPr="00E0291B">
        <w:rPr>
          <w:rFonts w:cs="Arial"/>
          <w:spacing w:val="-1"/>
          <w:sz w:val="20"/>
          <w:szCs w:val="20"/>
        </w:rPr>
        <w:t xml:space="preserve"> </w:t>
      </w:r>
      <w:r w:rsidRPr="00E0291B">
        <w:rPr>
          <w:rFonts w:cs="Arial"/>
          <w:sz w:val="20"/>
          <w:szCs w:val="20"/>
        </w:rPr>
        <w:t>and count</w:t>
      </w:r>
      <w:r w:rsidRPr="00E0291B">
        <w:rPr>
          <w:rFonts w:cs="Arial"/>
          <w:spacing w:val="-1"/>
          <w:sz w:val="20"/>
          <w:szCs w:val="20"/>
        </w:rPr>
        <w:t xml:space="preserve"> </w:t>
      </w:r>
      <w:r w:rsidRPr="00E0291B">
        <w:rPr>
          <w:rFonts w:cs="Arial"/>
          <w:sz w:val="20"/>
          <w:szCs w:val="20"/>
        </w:rPr>
        <w:t>with</w:t>
      </w:r>
      <w:r w:rsidRPr="00E0291B">
        <w:rPr>
          <w:rFonts w:cs="Arial"/>
          <w:spacing w:val="-1"/>
          <w:sz w:val="20"/>
          <w:szCs w:val="20"/>
        </w:rPr>
        <w:t xml:space="preserve"> </w:t>
      </w:r>
      <w:r w:rsidRPr="00E0291B">
        <w:rPr>
          <w:rFonts w:cs="Arial"/>
          <w:sz w:val="20"/>
          <w:szCs w:val="20"/>
        </w:rPr>
        <w:t>the South</w:t>
      </w:r>
      <w:r w:rsidRPr="00E0291B">
        <w:rPr>
          <w:rFonts w:cs="Arial"/>
          <w:spacing w:val="-1"/>
          <w:sz w:val="20"/>
          <w:szCs w:val="20"/>
        </w:rPr>
        <w:t xml:space="preserve"> </w:t>
      </w:r>
      <w:r w:rsidRPr="00E0291B">
        <w:rPr>
          <w:rFonts w:cs="Arial"/>
          <w:sz w:val="20"/>
          <w:szCs w:val="20"/>
        </w:rPr>
        <w:t>line of</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20</w:t>
      </w:r>
      <w:r w:rsidRPr="00E0291B">
        <w:rPr>
          <w:rFonts w:cs="Arial"/>
          <w:spacing w:val="-1"/>
          <w:sz w:val="20"/>
          <w:szCs w:val="20"/>
        </w:rPr>
        <w:t xml:space="preserve"> </w:t>
      </w:r>
      <w:r w:rsidRPr="00E0291B">
        <w:rPr>
          <w:rFonts w:cs="Arial"/>
          <w:sz w:val="20"/>
          <w:szCs w:val="20"/>
        </w:rPr>
        <w:t>acres in</w:t>
      </w:r>
      <w:r w:rsidRPr="00E0291B">
        <w:rPr>
          <w:rFonts w:cs="Arial"/>
          <w:spacing w:val="-1"/>
          <w:sz w:val="20"/>
          <w:szCs w:val="20"/>
        </w:rPr>
        <w:t xml:space="preserve"> </w:t>
      </w:r>
      <w:r w:rsidRPr="00E0291B">
        <w:rPr>
          <w:rFonts w:cs="Arial"/>
          <w:sz w:val="20"/>
          <w:szCs w:val="20"/>
        </w:rPr>
        <w:t>all</w:t>
      </w:r>
      <w:r w:rsidRPr="00E0291B">
        <w:rPr>
          <w:rFonts w:cs="Arial"/>
          <w:spacing w:val="-1"/>
          <w:sz w:val="20"/>
          <w:szCs w:val="20"/>
        </w:rPr>
        <w:t xml:space="preserve"> </w:t>
      </w:r>
      <w:r w:rsidRPr="00E0291B">
        <w:rPr>
          <w:rFonts w:cs="Arial"/>
          <w:sz w:val="20"/>
          <w:szCs w:val="20"/>
        </w:rPr>
        <w:t>1026.5</w:t>
      </w:r>
      <w:r w:rsidRPr="00E0291B">
        <w:rPr>
          <w:rFonts w:cs="Arial"/>
          <w:spacing w:val="-1"/>
          <w:sz w:val="20"/>
          <w:szCs w:val="20"/>
        </w:rPr>
        <w:t xml:space="preserve"> </w:t>
      </w:r>
      <w:proofErr w:type="spellStart"/>
      <w:r w:rsidRPr="00E0291B">
        <w:rPr>
          <w:rFonts w:cs="Arial"/>
          <w:sz w:val="20"/>
          <w:szCs w:val="20"/>
        </w:rPr>
        <w:t>varas</w:t>
      </w:r>
      <w:proofErr w:type="spellEnd"/>
      <w:r w:rsidRPr="00E0291B">
        <w:rPr>
          <w:rFonts w:cs="Arial"/>
          <w:spacing w:val="-1"/>
          <w:sz w:val="20"/>
          <w:szCs w:val="20"/>
        </w:rPr>
        <w:t xml:space="preserve"> </w:t>
      </w:r>
      <w:r w:rsidRPr="00E0291B">
        <w:rPr>
          <w:rFonts w:cs="Arial"/>
          <w:sz w:val="20"/>
          <w:szCs w:val="20"/>
        </w:rPr>
        <w:t>to</w:t>
      </w:r>
      <w:r w:rsidRPr="00E0291B">
        <w:rPr>
          <w:rFonts w:cs="Arial"/>
          <w:spacing w:val="-1"/>
          <w:sz w:val="20"/>
          <w:szCs w:val="20"/>
        </w:rPr>
        <w:t xml:space="preserve"> </w:t>
      </w:r>
      <w:r w:rsidRPr="00E0291B">
        <w:rPr>
          <w:rFonts w:cs="Arial"/>
          <w:sz w:val="20"/>
          <w:szCs w:val="20"/>
        </w:rPr>
        <w:t>the</w:t>
      </w:r>
      <w:r w:rsidRPr="00E0291B">
        <w:rPr>
          <w:rFonts w:cs="Arial"/>
          <w:spacing w:val="-1"/>
          <w:sz w:val="20"/>
          <w:szCs w:val="20"/>
        </w:rPr>
        <w:t xml:space="preserve"> </w:t>
      </w:r>
      <w:r w:rsidRPr="00E0291B">
        <w:rPr>
          <w:rFonts w:cs="Arial"/>
          <w:sz w:val="20"/>
          <w:szCs w:val="20"/>
        </w:rPr>
        <w:t>SE</w:t>
      </w:r>
      <w:r w:rsidRPr="00E0291B">
        <w:rPr>
          <w:rFonts w:cs="Arial"/>
          <w:spacing w:val="-1"/>
          <w:sz w:val="20"/>
          <w:szCs w:val="20"/>
        </w:rPr>
        <w:t xml:space="preserve"> </w:t>
      </w:r>
      <w:r w:rsidRPr="00E0291B">
        <w:rPr>
          <w:rFonts w:cs="Arial"/>
          <w:sz w:val="20"/>
          <w:szCs w:val="20"/>
        </w:rPr>
        <w:t>corner of</w:t>
      </w:r>
      <w:r w:rsidRPr="00E0291B">
        <w:rPr>
          <w:rFonts w:cs="Arial"/>
          <w:spacing w:val="-1"/>
          <w:sz w:val="20"/>
          <w:szCs w:val="20"/>
        </w:rPr>
        <w:t xml:space="preserve"> </w:t>
      </w:r>
      <w:r w:rsidRPr="00E0291B">
        <w:rPr>
          <w:rFonts w:cs="Arial"/>
          <w:sz w:val="20"/>
          <w:szCs w:val="20"/>
        </w:rPr>
        <w:t>same;</w:t>
      </w:r>
    </w:p>
    <w:p w14:paraId="04FE76F5" w14:textId="77777777" w:rsidR="00E0291B" w:rsidRPr="00E0291B" w:rsidRDefault="00E0291B" w:rsidP="00E0291B">
      <w:pPr>
        <w:kinsoku w:val="0"/>
        <w:overflowPunct w:val="0"/>
        <w:autoSpaceDE w:val="0"/>
        <w:autoSpaceDN w:val="0"/>
        <w:adjustRightInd w:val="0"/>
        <w:spacing w:before="11" w:after="0" w:line="240" w:lineRule="auto"/>
        <w:ind w:left="630" w:right="920"/>
        <w:rPr>
          <w:rFonts w:cs="Arial"/>
          <w:sz w:val="19"/>
          <w:szCs w:val="19"/>
        </w:rPr>
      </w:pPr>
    </w:p>
    <w:p w14:paraId="31265691"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0"/>
          <w:szCs w:val="20"/>
        </w:rPr>
      </w:pPr>
      <w:r w:rsidRPr="00E0291B">
        <w:rPr>
          <w:rFonts w:cs="Arial"/>
          <w:sz w:val="20"/>
          <w:szCs w:val="20"/>
        </w:rPr>
        <w:t xml:space="preserve">THENCE North 19 deg. East with the East line of the 20 acres 1100 </w:t>
      </w:r>
      <w:proofErr w:type="spellStart"/>
      <w:r w:rsidRPr="00E0291B">
        <w:rPr>
          <w:rFonts w:cs="Arial"/>
          <w:sz w:val="20"/>
          <w:szCs w:val="20"/>
        </w:rPr>
        <w:t>varas</w:t>
      </w:r>
      <w:proofErr w:type="spellEnd"/>
      <w:r w:rsidRPr="00E0291B">
        <w:rPr>
          <w:rFonts w:cs="Arial"/>
          <w:sz w:val="20"/>
          <w:szCs w:val="20"/>
        </w:rPr>
        <w:t xml:space="preserve"> to the place of beginning, containing 169.86 acres of land.</w:t>
      </w:r>
    </w:p>
    <w:p w14:paraId="26D3D00B" w14:textId="77777777" w:rsidR="00E0291B" w:rsidRPr="00E0291B" w:rsidRDefault="00E0291B" w:rsidP="00E0291B">
      <w:pPr>
        <w:kinsoku w:val="0"/>
        <w:overflowPunct w:val="0"/>
        <w:autoSpaceDE w:val="0"/>
        <w:autoSpaceDN w:val="0"/>
        <w:adjustRightInd w:val="0"/>
        <w:spacing w:before="1" w:after="0" w:line="240" w:lineRule="auto"/>
        <w:ind w:left="630" w:right="920"/>
        <w:rPr>
          <w:rFonts w:cs="Arial"/>
          <w:sz w:val="20"/>
          <w:szCs w:val="20"/>
        </w:rPr>
      </w:pPr>
    </w:p>
    <w:p w14:paraId="26E107E5" w14:textId="77777777" w:rsidR="00E0291B" w:rsidRPr="00E0291B" w:rsidRDefault="00E0291B" w:rsidP="00E0291B">
      <w:pPr>
        <w:kinsoku w:val="0"/>
        <w:overflowPunct w:val="0"/>
        <w:autoSpaceDE w:val="0"/>
        <w:autoSpaceDN w:val="0"/>
        <w:adjustRightInd w:val="0"/>
        <w:spacing w:after="0" w:line="229" w:lineRule="exact"/>
        <w:ind w:left="630" w:right="920"/>
        <w:rPr>
          <w:rFonts w:cs="Arial"/>
          <w:sz w:val="20"/>
          <w:szCs w:val="20"/>
        </w:rPr>
      </w:pPr>
      <w:r w:rsidRPr="00E0291B">
        <w:rPr>
          <w:rFonts w:cs="Arial"/>
          <w:sz w:val="20"/>
          <w:szCs w:val="20"/>
        </w:rPr>
        <w:t>TRACT TWO:</w:t>
      </w:r>
    </w:p>
    <w:p w14:paraId="21F8A420"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0"/>
          <w:szCs w:val="20"/>
        </w:rPr>
      </w:pPr>
      <w:r w:rsidRPr="00E0291B">
        <w:rPr>
          <w:rFonts w:cs="Arial"/>
          <w:sz w:val="20"/>
          <w:szCs w:val="20"/>
        </w:rPr>
        <w:t>BEGINNING at</w:t>
      </w:r>
      <w:r w:rsidRPr="00E0291B">
        <w:rPr>
          <w:rFonts w:cs="Arial"/>
          <w:spacing w:val="-1"/>
          <w:sz w:val="20"/>
          <w:szCs w:val="20"/>
        </w:rPr>
        <w:t xml:space="preserve"> </w:t>
      </w:r>
      <w:r w:rsidRPr="00E0291B">
        <w:rPr>
          <w:rFonts w:cs="Arial"/>
          <w:sz w:val="20"/>
          <w:szCs w:val="20"/>
        </w:rPr>
        <w:t>a</w:t>
      </w:r>
      <w:r w:rsidRPr="00E0291B">
        <w:rPr>
          <w:rFonts w:cs="Arial"/>
          <w:spacing w:val="-1"/>
          <w:sz w:val="20"/>
          <w:szCs w:val="20"/>
        </w:rPr>
        <w:t xml:space="preserve"> </w:t>
      </w:r>
      <w:r w:rsidRPr="00E0291B">
        <w:rPr>
          <w:rFonts w:cs="Arial"/>
          <w:sz w:val="20"/>
          <w:szCs w:val="20"/>
        </w:rPr>
        <w:t>point</w:t>
      </w:r>
      <w:r w:rsidRPr="00E0291B">
        <w:rPr>
          <w:rFonts w:cs="Arial"/>
          <w:spacing w:val="-1"/>
          <w:sz w:val="20"/>
          <w:szCs w:val="20"/>
        </w:rPr>
        <w:t xml:space="preserve"> </w:t>
      </w:r>
      <w:r w:rsidRPr="00E0291B">
        <w:rPr>
          <w:rFonts w:cs="Arial"/>
          <w:sz w:val="20"/>
          <w:szCs w:val="20"/>
        </w:rPr>
        <w:t>in the</w:t>
      </w:r>
      <w:r w:rsidRPr="00E0291B">
        <w:rPr>
          <w:rFonts w:cs="Arial"/>
          <w:spacing w:val="-1"/>
          <w:sz w:val="20"/>
          <w:szCs w:val="20"/>
        </w:rPr>
        <w:t xml:space="preserve"> </w:t>
      </w:r>
      <w:r w:rsidRPr="00E0291B">
        <w:rPr>
          <w:rFonts w:cs="Arial"/>
          <w:sz w:val="20"/>
          <w:szCs w:val="20"/>
        </w:rPr>
        <w:t>North</w:t>
      </w:r>
      <w:r w:rsidRPr="00E0291B">
        <w:rPr>
          <w:rFonts w:cs="Arial"/>
          <w:spacing w:val="-1"/>
          <w:sz w:val="20"/>
          <w:szCs w:val="20"/>
        </w:rPr>
        <w:t xml:space="preserve"> </w:t>
      </w:r>
      <w:r w:rsidRPr="00E0291B">
        <w:rPr>
          <w:rFonts w:cs="Arial"/>
          <w:sz w:val="20"/>
          <w:szCs w:val="20"/>
        </w:rPr>
        <w:t>line of</w:t>
      </w:r>
      <w:r w:rsidRPr="00E0291B">
        <w:rPr>
          <w:rFonts w:cs="Arial"/>
          <w:spacing w:val="-1"/>
          <w:sz w:val="20"/>
          <w:szCs w:val="20"/>
        </w:rPr>
        <w:t xml:space="preserve"> </w:t>
      </w:r>
      <w:r w:rsidRPr="00E0291B">
        <w:rPr>
          <w:rFonts w:cs="Arial"/>
          <w:sz w:val="20"/>
          <w:szCs w:val="20"/>
        </w:rPr>
        <w:t>180</w:t>
      </w:r>
      <w:r w:rsidRPr="00E0291B">
        <w:rPr>
          <w:rFonts w:cs="Arial"/>
          <w:spacing w:val="-1"/>
          <w:sz w:val="20"/>
          <w:szCs w:val="20"/>
        </w:rPr>
        <w:t xml:space="preserve"> </w:t>
      </w:r>
      <w:r w:rsidRPr="00E0291B">
        <w:rPr>
          <w:rFonts w:cs="Arial"/>
          <w:sz w:val="20"/>
          <w:szCs w:val="20"/>
        </w:rPr>
        <w:t>acres</w:t>
      </w:r>
      <w:r w:rsidRPr="00E0291B">
        <w:rPr>
          <w:rFonts w:cs="Arial"/>
          <w:spacing w:val="-1"/>
          <w:sz w:val="20"/>
          <w:szCs w:val="20"/>
        </w:rPr>
        <w:t xml:space="preserve"> </w:t>
      </w:r>
      <w:r w:rsidRPr="00E0291B">
        <w:rPr>
          <w:rFonts w:cs="Arial"/>
          <w:sz w:val="20"/>
          <w:szCs w:val="20"/>
        </w:rPr>
        <w:t>of</w:t>
      </w:r>
      <w:r w:rsidRPr="00E0291B">
        <w:rPr>
          <w:rFonts w:cs="Arial"/>
          <w:spacing w:val="-1"/>
          <w:sz w:val="20"/>
          <w:szCs w:val="20"/>
        </w:rPr>
        <w:t xml:space="preserve"> </w:t>
      </w:r>
      <w:r w:rsidRPr="00E0291B">
        <w:rPr>
          <w:rFonts w:cs="Arial"/>
          <w:sz w:val="20"/>
          <w:szCs w:val="20"/>
        </w:rPr>
        <w:t>land</w:t>
      </w:r>
      <w:r w:rsidRPr="00E0291B">
        <w:rPr>
          <w:rFonts w:cs="Arial"/>
          <w:spacing w:val="-1"/>
          <w:sz w:val="20"/>
          <w:szCs w:val="20"/>
        </w:rPr>
        <w:t xml:space="preserve"> </w:t>
      </w:r>
      <w:r w:rsidRPr="00E0291B">
        <w:rPr>
          <w:rFonts w:cs="Arial"/>
          <w:sz w:val="20"/>
          <w:szCs w:val="20"/>
        </w:rPr>
        <w:t>conveyed</w:t>
      </w:r>
      <w:r w:rsidRPr="00E0291B">
        <w:rPr>
          <w:rFonts w:cs="Arial"/>
          <w:spacing w:val="-1"/>
          <w:sz w:val="20"/>
          <w:szCs w:val="20"/>
        </w:rPr>
        <w:t xml:space="preserve"> </w:t>
      </w:r>
      <w:r w:rsidRPr="00E0291B">
        <w:rPr>
          <w:rFonts w:cs="Arial"/>
          <w:sz w:val="20"/>
          <w:szCs w:val="20"/>
        </w:rPr>
        <w:t>by</w:t>
      </w:r>
      <w:r w:rsidRPr="00E0291B">
        <w:rPr>
          <w:rFonts w:cs="Arial"/>
          <w:spacing w:val="-1"/>
          <w:sz w:val="20"/>
          <w:szCs w:val="20"/>
        </w:rPr>
        <w:t xml:space="preserve"> </w:t>
      </w:r>
      <w:r w:rsidRPr="00E0291B">
        <w:rPr>
          <w:rFonts w:cs="Arial"/>
          <w:sz w:val="20"/>
          <w:szCs w:val="20"/>
        </w:rPr>
        <w:t>Irma Lee</w:t>
      </w:r>
      <w:r w:rsidRPr="00E0291B">
        <w:rPr>
          <w:rFonts w:cs="Arial"/>
          <w:spacing w:val="-1"/>
          <w:sz w:val="20"/>
          <w:szCs w:val="20"/>
        </w:rPr>
        <w:t xml:space="preserve"> </w:t>
      </w:r>
      <w:proofErr w:type="spellStart"/>
      <w:r w:rsidRPr="00E0291B">
        <w:rPr>
          <w:rFonts w:cs="Arial"/>
          <w:sz w:val="20"/>
          <w:szCs w:val="20"/>
        </w:rPr>
        <w:t>Dodgion</w:t>
      </w:r>
      <w:proofErr w:type="spellEnd"/>
      <w:r w:rsidRPr="00E0291B">
        <w:rPr>
          <w:rFonts w:cs="Arial"/>
          <w:sz w:val="20"/>
          <w:szCs w:val="20"/>
        </w:rPr>
        <w:t>, et</w:t>
      </w:r>
      <w:r w:rsidRPr="00E0291B">
        <w:rPr>
          <w:rFonts w:cs="Arial"/>
          <w:spacing w:val="-1"/>
          <w:sz w:val="20"/>
          <w:szCs w:val="20"/>
        </w:rPr>
        <w:t xml:space="preserve"> </w:t>
      </w:r>
      <w:r w:rsidRPr="00E0291B">
        <w:rPr>
          <w:rFonts w:cs="Arial"/>
          <w:sz w:val="20"/>
          <w:szCs w:val="20"/>
        </w:rPr>
        <w:t>al</w:t>
      </w:r>
      <w:r w:rsidRPr="00E0291B">
        <w:rPr>
          <w:rFonts w:cs="Arial"/>
          <w:spacing w:val="-1"/>
          <w:sz w:val="20"/>
          <w:szCs w:val="20"/>
        </w:rPr>
        <w:t xml:space="preserve"> </w:t>
      </w:r>
      <w:r w:rsidRPr="00E0291B">
        <w:rPr>
          <w:rFonts w:cs="Arial"/>
          <w:sz w:val="20"/>
          <w:szCs w:val="20"/>
        </w:rPr>
        <w:t>to</w:t>
      </w:r>
      <w:r w:rsidRPr="00E0291B">
        <w:rPr>
          <w:rFonts w:cs="Arial"/>
          <w:spacing w:val="-1"/>
          <w:sz w:val="20"/>
          <w:szCs w:val="20"/>
        </w:rPr>
        <w:t xml:space="preserve"> </w:t>
      </w:r>
      <w:r w:rsidRPr="00E0291B">
        <w:rPr>
          <w:rFonts w:cs="Arial"/>
          <w:sz w:val="20"/>
          <w:szCs w:val="20"/>
        </w:rPr>
        <w:t>S.</w:t>
      </w:r>
      <w:r w:rsidRPr="00E0291B">
        <w:rPr>
          <w:rFonts w:cs="Arial"/>
          <w:spacing w:val="-1"/>
          <w:sz w:val="20"/>
          <w:szCs w:val="20"/>
        </w:rPr>
        <w:t xml:space="preserve"> </w:t>
      </w:r>
      <w:r w:rsidRPr="00E0291B">
        <w:rPr>
          <w:rFonts w:cs="Arial"/>
          <w:sz w:val="20"/>
          <w:szCs w:val="20"/>
        </w:rPr>
        <w:t>I.</w:t>
      </w:r>
      <w:r w:rsidRPr="00E0291B">
        <w:rPr>
          <w:rFonts w:cs="Arial"/>
          <w:spacing w:val="-1"/>
          <w:sz w:val="20"/>
          <w:szCs w:val="20"/>
        </w:rPr>
        <w:t xml:space="preserve"> </w:t>
      </w:r>
      <w:r w:rsidRPr="00E0291B">
        <w:rPr>
          <w:rFonts w:cs="Arial"/>
          <w:sz w:val="20"/>
          <w:szCs w:val="20"/>
        </w:rPr>
        <w:t>Pearson,</w:t>
      </w:r>
      <w:r w:rsidRPr="00E0291B">
        <w:rPr>
          <w:rFonts w:cs="Arial"/>
          <w:spacing w:val="-1"/>
          <w:sz w:val="20"/>
          <w:szCs w:val="20"/>
        </w:rPr>
        <w:t xml:space="preserve"> </w:t>
      </w:r>
      <w:r w:rsidRPr="00E0291B">
        <w:rPr>
          <w:rFonts w:cs="Arial"/>
          <w:sz w:val="20"/>
          <w:szCs w:val="20"/>
        </w:rPr>
        <w:t>et</w:t>
      </w:r>
      <w:r w:rsidRPr="00E0291B">
        <w:rPr>
          <w:rFonts w:cs="Arial"/>
          <w:spacing w:val="-1"/>
          <w:sz w:val="20"/>
          <w:szCs w:val="20"/>
        </w:rPr>
        <w:t xml:space="preserve"> </w:t>
      </w:r>
      <w:proofErr w:type="spellStart"/>
      <w:r w:rsidRPr="00E0291B">
        <w:rPr>
          <w:rFonts w:cs="Arial"/>
          <w:sz w:val="20"/>
          <w:szCs w:val="20"/>
        </w:rPr>
        <w:t>ux</w:t>
      </w:r>
      <w:proofErr w:type="spellEnd"/>
      <w:r w:rsidRPr="00E0291B">
        <w:rPr>
          <w:rFonts w:cs="Arial"/>
          <w:spacing w:val="53"/>
          <w:sz w:val="20"/>
          <w:szCs w:val="20"/>
        </w:rPr>
        <w:t xml:space="preserve"> </w:t>
      </w:r>
      <w:r w:rsidRPr="00E0291B">
        <w:rPr>
          <w:rFonts w:cs="Arial"/>
          <w:sz w:val="20"/>
          <w:szCs w:val="20"/>
        </w:rPr>
        <w:t>by</w:t>
      </w:r>
      <w:r w:rsidRPr="00E0291B">
        <w:rPr>
          <w:rFonts w:cs="Arial"/>
          <w:spacing w:val="-1"/>
          <w:sz w:val="20"/>
          <w:szCs w:val="20"/>
        </w:rPr>
        <w:t xml:space="preserve"> </w:t>
      </w:r>
      <w:r w:rsidRPr="00E0291B">
        <w:rPr>
          <w:rFonts w:cs="Arial"/>
          <w:sz w:val="20"/>
          <w:szCs w:val="20"/>
        </w:rPr>
        <w:t>deed</w:t>
      </w:r>
      <w:r w:rsidRPr="00E0291B">
        <w:rPr>
          <w:rFonts w:cs="Arial"/>
          <w:spacing w:val="-1"/>
          <w:sz w:val="20"/>
          <w:szCs w:val="20"/>
        </w:rPr>
        <w:t xml:space="preserve"> </w:t>
      </w:r>
      <w:r w:rsidRPr="00E0291B">
        <w:rPr>
          <w:rFonts w:cs="Arial"/>
          <w:sz w:val="20"/>
          <w:szCs w:val="20"/>
        </w:rPr>
        <w:t>recorded</w:t>
      </w:r>
      <w:r w:rsidRPr="00E0291B">
        <w:rPr>
          <w:rFonts w:cs="Arial"/>
          <w:spacing w:val="-1"/>
          <w:sz w:val="20"/>
          <w:szCs w:val="20"/>
        </w:rPr>
        <w:t xml:space="preserve"> </w:t>
      </w:r>
      <w:r w:rsidRPr="00E0291B">
        <w:rPr>
          <w:rFonts w:cs="Arial"/>
          <w:sz w:val="20"/>
          <w:szCs w:val="20"/>
        </w:rPr>
        <w:t>in</w:t>
      </w:r>
      <w:r w:rsidRPr="00E0291B">
        <w:rPr>
          <w:rFonts w:cs="Arial"/>
          <w:spacing w:val="-1"/>
          <w:sz w:val="20"/>
          <w:szCs w:val="20"/>
        </w:rPr>
        <w:t xml:space="preserve"> </w:t>
      </w:r>
      <w:r w:rsidRPr="00E0291B">
        <w:rPr>
          <w:rFonts w:cs="Arial"/>
          <w:sz w:val="20"/>
          <w:szCs w:val="20"/>
        </w:rPr>
        <w:t>Volume</w:t>
      </w:r>
      <w:r w:rsidRPr="00E0291B">
        <w:rPr>
          <w:rFonts w:cs="Arial"/>
          <w:spacing w:val="-1"/>
          <w:sz w:val="20"/>
          <w:szCs w:val="20"/>
        </w:rPr>
        <w:t xml:space="preserve"> </w:t>
      </w:r>
      <w:r w:rsidRPr="00E0291B">
        <w:rPr>
          <w:rFonts w:cs="Arial"/>
          <w:sz w:val="20"/>
          <w:szCs w:val="20"/>
        </w:rPr>
        <w:t>175,</w:t>
      </w:r>
      <w:r w:rsidRPr="00E0291B">
        <w:rPr>
          <w:rFonts w:cs="Arial"/>
          <w:spacing w:val="-1"/>
          <w:sz w:val="20"/>
          <w:szCs w:val="20"/>
        </w:rPr>
        <w:t xml:space="preserve"> </w:t>
      </w:r>
      <w:r w:rsidRPr="00E0291B">
        <w:rPr>
          <w:rFonts w:cs="Arial"/>
          <w:sz w:val="20"/>
          <w:szCs w:val="20"/>
        </w:rPr>
        <w:t>Page</w:t>
      </w:r>
      <w:r w:rsidRPr="00E0291B">
        <w:rPr>
          <w:rFonts w:cs="Arial"/>
          <w:spacing w:val="-1"/>
          <w:sz w:val="20"/>
          <w:szCs w:val="20"/>
        </w:rPr>
        <w:t xml:space="preserve"> </w:t>
      </w:r>
      <w:r w:rsidRPr="00E0291B">
        <w:rPr>
          <w:rFonts w:cs="Arial"/>
          <w:sz w:val="20"/>
          <w:szCs w:val="20"/>
        </w:rPr>
        <w:t>278,</w:t>
      </w:r>
      <w:r w:rsidRPr="00E0291B">
        <w:rPr>
          <w:rFonts w:cs="Arial"/>
          <w:spacing w:val="-1"/>
          <w:sz w:val="20"/>
          <w:szCs w:val="20"/>
        </w:rPr>
        <w:t xml:space="preserve"> </w:t>
      </w:r>
      <w:r w:rsidRPr="00E0291B">
        <w:rPr>
          <w:rFonts w:cs="Arial"/>
          <w:sz w:val="20"/>
          <w:szCs w:val="20"/>
        </w:rPr>
        <w:t>Deed</w:t>
      </w:r>
      <w:r w:rsidRPr="00E0291B">
        <w:rPr>
          <w:rFonts w:cs="Arial"/>
          <w:spacing w:val="-1"/>
          <w:sz w:val="20"/>
          <w:szCs w:val="20"/>
        </w:rPr>
        <w:t xml:space="preserve"> </w:t>
      </w:r>
      <w:r w:rsidRPr="00E0291B">
        <w:rPr>
          <w:rFonts w:cs="Arial"/>
          <w:sz w:val="20"/>
          <w:szCs w:val="20"/>
        </w:rPr>
        <w:t>Records</w:t>
      </w:r>
      <w:r w:rsidRPr="00E0291B">
        <w:rPr>
          <w:rFonts w:cs="Arial"/>
          <w:spacing w:val="-1"/>
          <w:sz w:val="20"/>
          <w:szCs w:val="20"/>
        </w:rPr>
        <w:t xml:space="preserve"> </w:t>
      </w:r>
      <w:r w:rsidRPr="00E0291B">
        <w:rPr>
          <w:rFonts w:cs="Arial"/>
          <w:sz w:val="20"/>
          <w:szCs w:val="20"/>
        </w:rPr>
        <w:t>of</w:t>
      </w:r>
      <w:r w:rsidRPr="00E0291B">
        <w:rPr>
          <w:rFonts w:cs="Arial"/>
          <w:spacing w:val="-1"/>
          <w:sz w:val="20"/>
          <w:szCs w:val="20"/>
        </w:rPr>
        <w:t xml:space="preserve"> </w:t>
      </w:r>
      <w:r w:rsidRPr="00E0291B">
        <w:rPr>
          <w:rFonts w:cs="Arial"/>
          <w:sz w:val="20"/>
          <w:szCs w:val="20"/>
        </w:rPr>
        <w:t>Coryell</w:t>
      </w:r>
      <w:r w:rsidRPr="00E0291B">
        <w:rPr>
          <w:rFonts w:cs="Arial"/>
          <w:spacing w:val="-1"/>
          <w:sz w:val="20"/>
          <w:szCs w:val="20"/>
        </w:rPr>
        <w:t xml:space="preserve"> </w:t>
      </w:r>
      <w:r w:rsidRPr="00E0291B">
        <w:rPr>
          <w:rFonts w:cs="Arial"/>
          <w:sz w:val="20"/>
          <w:szCs w:val="20"/>
        </w:rPr>
        <w:t>County,</w:t>
      </w:r>
      <w:r w:rsidRPr="00E0291B">
        <w:rPr>
          <w:rFonts w:cs="Arial"/>
          <w:spacing w:val="-1"/>
          <w:sz w:val="20"/>
          <w:szCs w:val="20"/>
        </w:rPr>
        <w:t xml:space="preserve"> </w:t>
      </w:r>
      <w:r w:rsidRPr="00E0291B">
        <w:rPr>
          <w:rFonts w:cs="Arial"/>
          <w:sz w:val="20"/>
          <w:szCs w:val="20"/>
        </w:rPr>
        <w:t>Texas</w:t>
      </w:r>
      <w:r w:rsidRPr="00E0291B">
        <w:rPr>
          <w:rFonts w:cs="Arial"/>
          <w:spacing w:val="-1"/>
          <w:sz w:val="20"/>
          <w:szCs w:val="20"/>
        </w:rPr>
        <w:t xml:space="preserve"> </w:t>
      </w:r>
      <w:r w:rsidRPr="00E0291B">
        <w:rPr>
          <w:rFonts w:cs="Arial"/>
          <w:sz w:val="20"/>
          <w:szCs w:val="20"/>
        </w:rPr>
        <w:t>and</w:t>
      </w:r>
      <w:r w:rsidRPr="00E0291B">
        <w:rPr>
          <w:rFonts w:cs="Arial"/>
          <w:spacing w:val="-1"/>
          <w:sz w:val="20"/>
          <w:szCs w:val="20"/>
        </w:rPr>
        <w:t xml:space="preserve"> </w:t>
      </w:r>
      <w:r w:rsidRPr="00E0291B">
        <w:rPr>
          <w:rFonts w:cs="Arial"/>
          <w:sz w:val="20"/>
          <w:szCs w:val="20"/>
        </w:rPr>
        <w:t>being</w:t>
      </w:r>
      <w:r w:rsidRPr="00E0291B">
        <w:rPr>
          <w:rFonts w:cs="Arial"/>
          <w:spacing w:val="-1"/>
          <w:sz w:val="20"/>
          <w:szCs w:val="20"/>
        </w:rPr>
        <w:t xml:space="preserve"> </w:t>
      </w:r>
      <w:r w:rsidRPr="00E0291B">
        <w:rPr>
          <w:rFonts w:cs="Arial"/>
          <w:sz w:val="20"/>
          <w:szCs w:val="20"/>
        </w:rPr>
        <w:t>423.5</w:t>
      </w:r>
      <w:r w:rsidRPr="00E0291B">
        <w:rPr>
          <w:rFonts w:cs="Arial"/>
          <w:spacing w:val="-1"/>
          <w:sz w:val="20"/>
          <w:szCs w:val="20"/>
        </w:rPr>
        <w:t xml:space="preserve"> </w:t>
      </w:r>
      <w:proofErr w:type="spellStart"/>
      <w:r w:rsidRPr="00E0291B">
        <w:rPr>
          <w:rFonts w:cs="Arial"/>
          <w:sz w:val="20"/>
          <w:szCs w:val="20"/>
        </w:rPr>
        <w:t>varas</w:t>
      </w:r>
      <w:proofErr w:type="spellEnd"/>
      <w:r w:rsidRPr="00E0291B">
        <w:rPr>
          <w:rFonts w:cs="Arial"/>
          <w:spacing w:val="-1"/>
          <w:sz w:val="20"/>
          <w:szCs w:val="20"/>
        </w:rPr>
        <w:t xml:space="preserve"> </w:t>
      </w:r>
      <w:r w:rsidRPr="00E0291B">
        <w:rPr>
          <w:rFonts w:cs="Arial"/>
          <w:sz w:val="20"/>
          <w:szCs w:val="20"/>
        </w:rPr>
        <w:t>North</w:t>
      </w:r>
      <w:r w:rsidRPr="00E0291B">
        <w:rPr>
          <w:rFonts w:cs="Arial"/>
          <w:spacing w:val="-1"/>
          <w:sz w:val="20"/>
          <w:szCs w:val="20"/>
        </w:rPr>
        <w:t xml:space="preserve"> </w:t>
      </w:r>
      <w:r w:rsidRPr="00E0291B">
        <w:rPr>
          <w:rFonts w:cs="Arial"/>
          <w:sz w:val="20"/>
          <w:szCs w:val="20"/>
        </w:rPr>
        <w:t>71</w:t>
      </w:r>
      <w:r w:rsidRPr="00E0291B">
        <w:rPr>
          <w:rFonts w:cs="Arial"/>
          <w:spacing w:val="-1"/>
          <w:sz w:val="20"/>
          <w:szCs w:val="20"/>
        </w:rPr>
        <w:t xml:space="preserve"> </w:t>
      </w:r>
      <w:r w:rsidRPr="00E0291B">
        <w:rPr>
          <w:rFonts w:cs="Arial"/>
          <w:sz w:val="20"/>
          <w:szCs w:val="20"/>
        </w:rPr>
        <w:t>deg.</w:t>
      </w:r>
      <w:r w:rsidRPr="00E0291B">
        <w:rPr>
          <w:rFonts w:cs="Arial"/>
          <w:spacing w:val="-2"/>
          <w:sz w:val="20"/>
          <w:szCs w:val="20"/>
        </w:rPr>
        <w:t xml:space="preserve"> </w:t>
      </w:r>
      <w:r w:rsidRPr="00E0291B">
        <w:rPr>
          <w:rFonts w:cs="Arial"/>
          <w:sz w:val="20"/>
          <w:szCs w:val="20"/>
        </w:rPr>
        <w:t>West</w:t>
      </w:r>
      <w:r w:rsidRPr="00E0291B">
        <w:rPr>
          <w:rFonts w:cs="Arial"/>
          <w:spacing w:val="-1"/>
          <w:sz w:val="20"/>
          <w:szCs w:val="20"/>
        </w:rPr>
        <w:t xml:space="preserve"> </w:t>
      </w:r>
      <w:r w:rsidRPr="00E0291B">
        <w:rPr>
          <w:rFonts w:cs="Arial"/>
          <w:sz w:val="20"/>
          <w:szCs w:val="20"/>
        </w:rPr>
        <w:t>form the</w:t>
      </w:r>
      <w:r w:rsidRPr="00E0291B">
        <w:rPr>
          <w:rFonts w:cs="Arial"/>
          <w:spacing w:val="-1"/>
          <w:sz w:val="20"/>
          <w:szCs w:val="20"/>
        </w:rPr>
        <w:t xml:space="preserve"> </w:t>
      </w:r>
      <w:r w:rsidRPr="00E0291B">
        <w:rPr>
          <w:rFonts w:cs="Arial"/>
          <w:sz w:val="20"/>
          <w:szCs w:val="20"/>
        </w:rPr>
        <w:t>NE</w:t>
      </w:r>
      <w:r w:rsidRPr="00E0291B">
        <w:rPr>
          <w:rFonts w:cs="Arial"/>
          <w:spacing w:val="-1"/>
          <w:sz w:val="20"/>
          <w:szCs w:val="20"/>
        </w:rPr>
        <w:t xml:space="preserve"> </w:t>
      </w:r>
      <w:r w:rsidRPr="00E0291B">
        <w:rPr>
          <w:rFonts w:cs="Arial"/>
          <w:sz w:val="20"/>
          <w:szCs w:val="20"/>
        </w:rPr>
        <w:t>corner of</w:t>
      </w:r>
      <w:r w:rsidRPr="00E0291B">
        <w:rPr>
          <w:rFonts w:cs="Arial"/>
          <w:spacing w:val="-1"/>
          <w:sz w:val="20"/>
          <w:szCs w:val="20"/>
        </w:rPr>
        <w:t xml:space="preserve"> </w:t>
      </w:r>
      <w:proofErr w:type="gramStart"/>
      <w:r w:rsidRPr="00E0291B">
        <w:rPr>
          <w:rFonts w:cs="Arial"/>
          <w:sz w:val="20"/>
          <w:szCs w:val="20"/>
        </w:rPr>
        <w:t>same;</w:t>
      </w:r>
      <w:proofErr w:type="gramEnd"/>
    </w:p>
    <w:p w14:paraId="5ABD217C" w14:textId="77777777" w:rsidR="00E0291B" w:rsidRPr="00E0291B" w:rsidRDefault="00E0291B" w:rsidP="00E0291B">
      <w:pPr>
        <w:kinsoku w:val="0"/>
        <w:overflowPunct w:val="0"/>
        <w:autoSpaceDE w:val="0"/>
        <w:autoSpaceDN w:val="0"/>
        <w:adjustRightInd w:val="0"/>
        <w:spacing w:before="1" w:after="0" w:line="240" w:lineRule="auto"/>
        <w:ind w:left="630" w:right="920"/>
        <w:rPr>
          <w:rFonts w:cs="Arial"/>
          <w:sz w:val="20"/>
          <w:szCs w:val="20"/>
        </w:rPr>
      </w:pPr>
    </w:p>
    <w:p w14:paraId="24BA854A" w14:textId="77777777" w:rsidR="00E0291B" w:rsidRPr="00E0291B" w:rsidRDefault="00E0291B" w:rsidP="00E0291B">
      <w:pPr>
        <w:kinsoku w:val="0"/>
        <w:overflowPunct w:val="0"/>
        <w:autoSpaceDE w:val="0"/>
        <w:autoSpaceDN w:val="0"/>
        <w:adjustRightInd w:val="0"/>
        <w:spacing w:after="0" w:line="240" w:lineRule="auto"/>
        <w:ind w:left="630" w:right="920"/>
        <w:rPr>
          <w:rFonts w:cs="Arial"/>
          <w:sz w:val="20"/>
          <w:szCs w:val="20"/>
        </w:rPr>
      </w:pPr>
      <w:r w:rsidRPr="00E0291B">
        <w:rPr>
          <w:rFonts w:cs="Arial"/>
          <w:sz w:val="20"/>
          <w:szCs w:val="20"/>
        </w:rPr>
        <w:t xml:space="preserve">THENCE North 71 deg. West with said North line 500 </w:t>
      </w:r>
      <w:proofErr w:type="spellStart"/>
      <w:r w:rsidRPr="00E0291B">
        <w:rPr>
          <w:rFonts w:cs="Arial"/>
          <w:sz w:val="20"/>
          <w:szCs w:val="20"/>
        </w:rPr>
        <w:t>varas</w:t>
      </w:r>
      <w:proofErr w:type="spellEnd"/>
      <w:r w:rsidRPr="00E0291B">
        <w:rPr>
          <w:rFonts w:cs="Arial"/>
          <w:sz w:val="20"/>
          <w:szCs w:val="20"/>
        </w:rPr>
        <w:t xml:space="preserve"> to the NW corner of </w:t>
      </w:r>
      <w:proofErr w:type="gramStart"/>
      <w:r w:rsidRPr="00E0291B">
        <w:rPr>
          <w:rFonts w:cs="Arial"/>
          <w:sz w:val="20"/>
          <w:szCs w:val="20"/>
        </w:rPr>
        <w:t>same;</w:t>
      </w:r>
      <w:proofErr w:type="gramEnd"/>
    </w:p>
    <w:p w14:paraId="2298294C" w14:textId="77777777" w:rsidR="00E0291B" w:rsidRPr="00E0291B" w:rsidRDefault="00E0291B" w:rsidP="00E0291B">
      <w:pPr>
        <w:kinsoku w:val="0"/>
        <w:overflowPunct w:val="0"/>
        <w:autoSpaceDE w:val="0"/>
        <w:autoSpaceDN w:val="0"/>
        <w:adjustRightInd w:val="0"/>
        <w:spacing w:before="10" w:after="0" w:line="240" w:lineRule="auto"/>
        <w:ind w:left="630" w:right="920"/>
        <w:rPr>
          <w:rFonts w:cs="Arial"/>
          <w:sz w:val="19"/>
          <w:szCs w:val="19"/>
        </w:rPr>
      </w:pPr>
    </w:p>
    <w:p w14:paraId="4275120A" w14:textId="77777777" w:rsidR="00E0291B" w:rsidRPr="00E0291B" w:rsidRDefault="00E0291B" w:rsidP="00E0291B">
      <w:pPr>
        <w:kinsoku w:val="0"/>
        <w:overflowPunct w:val="0"/>
        <w:autoSpaceDE w:val="0"/>
        <w:autoSpaceDN w:val="0"/>
        <w:adjustRightInd w:val="0"/>
        <w:spacing w:after="0" w:line="480" w:lineRule="auto"/>
        <w:ind w:left="630" w:right="920"/>
        <w:rPr>
          <w:rFonts w:cs="Arial"/>
          <w:sz w:val="20"/>
          <w:szCs w:val="20"/>
        </w:rPr>
      </w:pPr>
      <w:r w:rsidRPr="00E0291B">
        <w:rPr>
          <w:rFonts w:cs="Arial"/>
          <w:sz w:val="20"/>
          <w:szCs w:val="20"/>
        </w:rPr>
        <w:t xml:space="preserve">THENCE South 19 deg. West with the West line of the 180 acres 339 </w:t>
      </w:r>
      <w:proofErr w:type="spellStart"/>
      <w:r w:rsidRPr="00E0291B">
        <w:rPr>
          <w:rFonts w:cs="Arial"/>
          <w:sz w:val="20"/>
          <w:szCs w:val="20"/>
        </w:rPr>
        <w:t>varas</w:t>
      </w:r>
      <w:proofErr w:type="spellEnd"/>
      <w:r w:rsidRPr="00E0291B">
        <w:rPr>
          <w:rFonts w:cs="Arial"/>
          <w:sz w:val="20"/>
          <w:szCs w:val="20"/>
        </w:rPr>
        <w:t xml:space="preserve"> to a point for a corner; THENCE South 71 deg. East 500 </w:t>
      </w:r>
      <w:proofErr w:type="spellStart"/>
      <w:r w:rsidRPr="00E0291B">
        <w:rPr>
          <w:rFonts w:cs="Arial"/>
          <w:sz w:val="20"/>
          <w:szCs w:val="20"/>
        </w:rPr>
        <w:t>varas</w:t>
      </w:r>
      <w:proofErr w:type="spellEnd"/>
      <w:r w:rsidRPr="00E0291B">
        <w:rPr>
          <w:rFonts w:cs="Arial"/>
          <w:sz w:val="20"/>
          <w:szCs w:val="20"/>
        </w:rPr>
        <w:t xml:space="preserve"> to a point for a corner;</w:t>
      </w:r>
    </w:p>
    <w:p w14:paraId="2041E3C6" w14:textId="77777777" w:rsidR="00E0291B" w:rsidRPr="00E0291B" w:rsidRDefault="00E0291B" w:rsidP="00E0291B">
      <w:pPr>
        <w:kinsoku w:val="0"/>
        <w:overflowPunct w:val="0"/>
        <w:autoSpaceDE w:val="0"/>
        <w:autoSpaceDN w:val="0"/>
        <w:adjustRightInd w:val="0"/>
        <w:spacing w:before="32" w:after="0" w:line="240" w:lineRule="auto"/>
        <w:ind w:left="630" w:right="920"/>
        <w:rPr>
          <w:rFonts w:cs="Arial"/>
          <w:sz w:val="20"/>
          <w:szCs w:val="20"/>
        </w:rPr>
      </w:pPr>
      <w:r w:rsidRPr="00E0291B">
        <w:rPr>
          <w:rFonts w:cs="Arial"/>
          <w:sz w:val="20"/>
          <w:szCs w:val="20"/>
        </w:rPr>
        <w:t xml:space="preserve">THENCE North 19 deg. East 339 </w:t>
      </w:r>
      <w:proofErr w:type="spellStart"/>
      <w:r w:rsidRPr="00E0291B">
        <w:rPr>
          <w:rFonts w:cs="Arial"/>
          <w:sz w:val="20"/>
          <w:szCs w:val="20"/>
        </w:rPr>
        <w:t>varas</w:t>
      </w:r>
      <w:proofErr w:type="spellEnd"/>
      <w:r w:rsidRPr="00E0291B">
        <w:rPr>
          <w:rFonts w:cs="Arial"/>
          <w:sz w:val="20"/>
          <w:szCs w:val="20"/>
        </w:rPr>
        <w:t xml:space="preserve"> to the Place of beginning, containing 30 acres of land.</w:t>
      </w:r>
    </w:p>
    <w:p w14:paraId="7FC45FDE" w14:textId="77777777" w:rsidR="000D7FA1" w:rsidRDefault="000D7FA1"/>
    <w:sectPr w:rsidR="000D7FA1" w:rsidSect="00E0291B">
      <w:pgSz w:w="12240" w:h="15840"/>
      <w:pgMar w:top="630" w:right="620" w:bottom="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1B"/>
    <w:rsid w:val="000D7FA1"/>
    <w:rsid w:val="00E0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635D"/>
  <w15:chartTrackingRefBased/>
  <w15:docId w15:val="{185D4C31-2381-46CD-BA11-C00AF183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Burks</dc:creator>
  <cp:keywords/>
  <dc:description/>
  <cp:lastModifiedBy>Calvin Burks</cp:lastModifiedBy>
  <cp:revision>1</cp:revision>
  <dcterms:created xsi:type="dcterms:W3CDTF">2023-02-15T20:25:00Z</dcterms:created>
  <dcterms:modified xsi:type="dcterms:W3CDTF">2023-02-15T20:28:00Z</dcterms:modified>
</cp:coreProperties>
</file>